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黑体" w:hAnsi="黑体" w:eastAsia="黑体"/>
          <w:bCs/>
          <w:color w:val="000008"/>
          <w:kern w:val="0"/>
          <w:sz w:val="32"/>
          <w:szCs w:val="32"/>
          <w:lang w:val="en-US" w:eastAsia="zh-CN"/>
        </w:rPr>
      </w:pPr>
      <w:r>
        <w:rPr>
          <w:rFonts w:hint="eastAsia" w:ascii="黑体" w:hAnsi="黑体" w:eastAsia="黑体"/>
          <w:bCs/>
          <w:color w:val="000008"/>
          <w:kern w:val="0"/>
          <w:sz w:val="32"/>
          <w:szCs w:val="32"/>
          <w:lang w:val="en-US" w:eastAsia="zh-CN"/>
        </w:rPr>
        <w:t>附件一：</w:t>
      </w:r>
    </w:p>
    <w:p>
      <w:pPr>
        <w:keepNext w:val="0"/>
        <w:keepLines w:val="0"/>
        <w:pageBreakBefore w:val="0"/>
        <w:widowControl w:val="0"/>
        <w:tabs>
          <w:tab w:val="left" w:pos="1276"/>
        </w:tabs>
        <w:kinsoku/>
        <w:wordWrap/>
        <w:overflowPunct/>
        <w:topLinePunct w:val="0"/>
        <w:autoSpaceDE/>
        <w:autoSpaceDN/>
        <w:bidi w:val="0"/>
        <w:adjustRightInd/>
        <w:snapToGrid/>
        <w:spacing w:line="360" w:lineRule="auto"/>
        <w:jc w:val="center"/>
        <w:textAlignment w:val="auto"/>
        <w:rPr>
          <w:rFonts w:ascii="方正小标宋简体" w:eastAsia="方正小标宋简体"/>
          <w:b w:val="0"/>
          <w:bCs w:val="0"/>
          <w:sz w:val="44"/>
          <w:szCs w:val="44"/>
        </w:rPr>
      </w:pPr>
      <w:r>
        <w:rPr>
          <w:rFonts w:hint="eastAsia" w:ascii="方正小标宋简体" w:eastAsia="方正小标宋简体"/>
          <w:b w:val="0"/>
          <w:bCs w:val="0"/>
          <w:sz w:val="44"/>
          <w:szCs w:val="44"/>
        </w:rPr>
        <w:t>北 京 市 第 十 六 届 运 动 会</w:t>
      </w:r>
    </w:p>
    <w:p>
      <w:pPr>
        <w:keepNext w:val="0"/>
        <w:keepLines w:val="0"/>
        <w:pageBreakBefore w:val="0"/>
        <w:widowControl w:val="0"/>
        <w:tabs>
          <w:tab w:val="left" w:pos="1276"/>
        </w:tabs>
        <w:kinsoku/>
        <w:wordWrap/>
        <w:overflowPunct/>
        <w:topLinePunct w:val="0"/>
        <w:autoSpaceDE/>
        <w:autoSpaceDN/>
        <w:bidi w:val="0"/>
        <w:adjustRightInd/>
        <w:snapToGrid/>
        <w:spacing w:line="360" w:lineRule="auto"/>
        <w:jc w:val="center"/>
        <w:textAlignment w:val="auto"/>
        <w:rPr>
          <w:rFonts w:hint="eastAsia" w:ascii="方正小标宋简体" w:eastAsia="方正小标宋简体"/>
          <w:b w:val="0"/>
          <w:bCs w:val="0"/>
          <w:sz w:val="44"/>
          <w:szCs w:val="44"/>
        </w:rPr>
      </w:pPr>
      <w:r>
        <w:rPr>
          <w:rFonts w:hint="eastAsia" w:ascii="方正小标宋简体" w:eastAsia="方正小标宋简体"/>
          <w:b w:val="0"/>
          <w:bCs w:val="0"/>
          <w:sz w:val="44"/>
          <w:szCs w:val="44"/>
        </w:rPr>
        <w:t xml:space="preserve">运 动 员 自 愿 参 赛 声 明 </w:t>
      </w:r>
    </w:p>
    <w:p>
      <w:pPr>
        <w:spacing w:line="360" w:lineRule="exact"/>
        <w:rPr>
          <w:rFonts w:ascii="宋体" w:hAnsi="宋体" w:cs="宋体"/>
        </w:rPr>
      </w:pPr>
    </w:p>
    <w:p>
      <w:pPr>
        <w:keepNext w:val="0"/>
        <w:keepLines w:val="0"/>
        <w:pageBreakBefore w:val="0"/>
        <w:widowControl w:val="0"/>
        <w:tabs>
          <w:tab w:val="left" w:pos="1276"/>
        </w:tabs>
        <w:kinsoku/>
        <w:wordWrap/>
        <w:overflowPunct/>
        <w:topLinePunct w:val="0"/>
        <w:autoSpaceDE/>
        <w:autoSpaceDN/>
        <w:bidi w:val="0"/>
        <w:adjustRightInd/>
        <w:spacing w:line="360" w:lineRule="exact"/>
        <w:textAlignment w:val="auto"/>
        <w:rPr>
          <w:rFonts w:hint="eastAsia" w:ascii="黑体" w:hAnsi="黑体" w:eastAsia="黑体"/>
          <w:sz w:val="32"/>
          <w:szCs w:val="32"/>
        </w:rPr>
      </w:pPr>
      <w:r>
        <w:rPr>
          <w:rFonts w:hint="eastAsia" w:ascii="黑体" w:hAnsi="黑体" w:eastAsia="黑体"/>
          <w:sz w:val="32"/>
          <w:szCs w:val="32"/>
        </w:rPr>
        <w:t>致：北京市第十六届运动会组织委员会（以下统称“组委会”）</w:t>
      </w:r>
    </w:p>
    <w:p>
      <w:pPr>
        <w:keepNext w:val="0"/>
        <w:keepLines w:val="0"/>
        <w:pageBreakBefore w:val="0"/>
        <w:widowControl w:val="0"/>
        <w:tabs>
          <w:tab w:val="left" w:pos="1276"/>
        </w:tabs>
        <w:kinsoku/>
        <w:wordWrap/>
        <w:overflowPunct/>
        <w:topLinePunct w:val="0"/>
        <w:autoSpaceDE/>
        <w:autoSpaceDN/>
        <w:bidi w:val="0"/>
        <w:adjustRightInd/>
        <w:spacing w:line="360" w:lineRule="exact"/>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作为</w:t>
      </w:r>
      <w:r>
        <w:rPr>
          <w:rFonts w:hint="eastAsia" w:ascii="仿宋_GB2312" w:eastAsia="仿宋_GB2312" w:cstheme="minorBidi"/>
          <w:kern w:val="2"/>
          <w:sz w:val="32"/>
          <w:szCs w:val="32"/>
          <w:u w:val="single"/>
          <w:lang w:val="en-US" w:eastAsia="zh-Hans" w:bidi="ar-SA"/>
        </w:rPr>
        <w:t>半程马拉松</w:t>
      </w:r>
      <w:r>
        <w:rPr>
          <w:rFonts w:hint="eastAsia" w:ascii="仿宋_GB2312" w:eastAsia="仿宋_GB2312" w:hAnsiTheme="minorHAnsi" w:cstheme="minorBidi"/>
          <w:kern w:val="2"/>
          <w:sz w:val="32"/>
          <w:szCs w:val="32"/>
          <w:lang w:val="en-US" w:eastAsia="zh-CN" w:bidi="ar-SA"/>
        </w:rPr>
        <w:t>项目参赛运动员（以下简称“本人”），本人（姓名：</w:t>
      </w:r>
      <w:r>
        <w:rPr>
          <w:rFonts w:hint="eastAsia" w:ascii="仿宋_GB2312" w:eastAsia="仿宋_GB2312" w:hAnsiTheme="minorHAnsi" w:cstheme="minorBidi"/>
          <w:kern w:val="2"/>
          <w:sz w:val="32"/>
          <w:szCs w:val="32"/>
          <w:u w:val="single"/>
          <w:lang w:val="en-US" w:eastAsia="zh-CN" w:bidi="ar-SA"/>
        </w:rPr>
        <w:t xml:space="preserve">           </w:t>
      </w:r>
      <w:r>
        <w:rPr>
          <w:rFonts w:hint="eastAsia" w:ascii="仿宋_GB2312" w:eastAsia="仿宋_GB2312" w:hAnsiTheme="minorHAnsi" w:cstheme="minorBidi"/>
          <w:kern w:val="2"/>
          <w:sz w:val="32"/>
          <w:szCs w:val="32"/>
          <w:lang w:val="en-US" w:eastAsia="zh-CN" w:bidi="ar-SA"/>
        </w:rPr>
        <w:t>身份证号：</w:t>
      </w:r>
      <w:r>
        <w:rPr>
          <w:rFonts w:hint="eastAsia" w:ascii="仿宋_GB2312" w:eastAsia="仿宋_GB2312" w:hAnsiTheme="minorHAnsi" w:cstheme="minorBidi"/>
          <w:kern w:val="2"/>
          <w:sz w:val="32"/>
          <w:szCs w:val="32"/>
          <w:u w:val="single"/>
          <w:lang w:val="en-US" w:eastAsia="zh-CN" w:bidi="ar-SA"/>
        </w:rPr>
        <w:t xml:space="preserve">                    </w:t>
      </w:r>
      <w:r>
        <w:rPr>
          <w:rFonts w:hint="eastAsia" w:ascii="仿宋_GB2312" w:eastAsia="仿宋_GB2312" w:hAnsiTheme="minorHAnsi" w:cstheme="minorBidi"/>
          <w:kern w:val="2"/>
          <w:sz w:val="32"/>
          <w:szCs w:val="32"/>
          <w:lang w:val="en-US" w:eastAsia="zh-CN" w:bidi="ar-SA"/>
        </w:rPr>
        <w:t>）已认真阅读、全面理解并自愿签署如下声明及承诺：</w:t>
      </w:r>
    </w:p>
    <w:p>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1.本人自愿参加本次赛事及一切与该赛事相关的活动（以下统称“赛事”或“比赛”），并具有参加本赛事相应的民事行为能力，且本人</w:t>
      </w:r>
      <w:r>
        <w:rPr>
          <w:rFonts w:hint="eastAsia" w:ascii="仿宋_GB2312" w:eastAsia="仿宋_GB2312" w:cstheme="minorBidi"/>
          <w:kern w:val="2"/>
          <w:sz w:val="32"/>
          <w:szCs w:val="32"/>
          <w:lang w:val="en-US" w:eastAsia="zh-CN" w:bidi="ar-SA"/>
        </w:rPr>
        <w:t>的家属</w:t>
      </w:r>
      <w:r>
        <w:rPr>
          <w:rFonts w:hint="eastAsia" w:ascii="仿宋_GB2312" w:eastAsia="仿宋_GB2312" w:hAnsiTheme="minorHAnsi" w:cstheme="minorBidi"/>
          <w:kern w:val="2"/>
          <w:sz w:val="32"/>
          <w:szCs w:val="32"/>
          <w:lang w:val="en-US" w:eastAsia="zh-CN" w:bidi="ar-SA"/>
        </w:rPr>
        <w:t>同意本人参加该赛事；</w:t>
      </w:r>
    </w:p>
    <w:p>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本人确认知晓参与本次赛事可能发生的一切风险（包括但不限于人身伤亡风险），承诺本人已经通过正规的医疗机构进行体检，并确认本人的身体和精神状况符合参赛条件。本人已为参赛做好准备，本人承诺自愿承担参赛带来的所有风险。本人确认并同意，本人参加赛事举办全过程中所发生的非因组委会原因导致的本人人身伤害、局部或永久性残疾、死亡等事件及因此产生的所有医疗费用、护理费用、营养费等损失，组委会将不承担任何责任。</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3.本人完全了解自身的身体状况，确认自身健康状况良好，没有任何身体不适或患有任何不适合参加比赛的疾病。本人承诺，如隐瞒任何病情，本人将自行承担由此所导致的全部后果。</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4、本人愿意遵守本次赛事的所有要求，并</w:t>
      </w:r>
      <w:r>
        <w:rPr>
          <w:rFonts w:hint="eastAsia" w:ascii="仿宋_GB2312" w:eastAsia="仿宋_GB2312" w:cstheme="minorBidi"/>
          <w:kern w:val="2"/>
          <w:sz w:val="32"/>
          <w:szCs w:val="32"/>
          <w:lang w:val="en-US" w:eastAsia="zh-CN" w:bidi="ar-SA"/>
        </w:rPr>
        <w:t>接受主办方</w:t>
      </w:r>
      <w:r>
        <w:rPr>
          <w:rFonts w:hint="eastAsia" w:ascii="仿宋_GB2312" w:eastAsia="仿宋_GB2312" w:hAnsiTheme="minorHAnsi" w:cstheme="minorBidi"/>
          <w:kern w:val="2"/>
          <w:sz w:val="32"/>
          <w:szCs w:val="32"/>
          <w:lang w:val="en-US" w:eastAsia="zh-CN" w:bidi="ar-SA"/>
        </w:rPr>
        <w:t>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承担。</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5.本人同意，在比赛期间本人发生受伤或突发疾病等情况时接受组委会在赛事期间提供的现场急救性质的医务治疗，但在接受该等医疗救治期间发生的相关费用由本人承担。</w:t>
      </w:r>
    </w:p>
    <w:p>
      <w:pPr>
        <w:numPr>
          <w:ilvl w:val="0"/>
          <w:numId w:val="1"/>
        </w:num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本人知悉并同意组委会将本人在报名过程中提供的个人信息用于本人参赛、赛事成绩查询等为促进赛事正常开展所必须情形；本人知悉并同意组委会在赛事期间通过使用人脸识别技术对本人进行身份识别。</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7. 本人承诺以自己的名义报名参赛，同意向组委会提供有效的身份证件和资料用于核实本人的身份，本人同意承担因身份证件和资料不实所产生的全部责任。</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8.赛事过程中，本人将遵守赛事纪律，遵守组委会、赛事主办方、承办方所制定的各项赛事规程、规则、规定、要求及采取的各项措施，不辱骂赛事工作人员、其他参赛者，不打架斗殴，如有违反，本人将接受组委会等相关主管机构的处罚并承担因此产生的法律责任。</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9.本人承诺了解新冠疫情风险，严格执行组委会制定的《北京市第十六届运动会</w:t>
      </w:r>
      <w:r>
        <w:rPr>
          <w:rFonts w:hint="eastAsia" w:ascii="仿宋_GB2312" w:eastAsia="仿宋_GB2312" w:cstheme="minorBidi"/>
          <w:kern w:val="2"/>
          <w:sz w:val="32"/>
          <w:szCs w:val="32"/>
          <w:lang w:val="en-US" w:eastAsia="zh-CN" w:bidi="ar-SA"/>
        </w:rPr>
        <w:t>群众组半程马拉松项目</w:t>
      </w:r>
      <w:r>
        <w:rPr>
          <w:rFonts w:hint="eastAsia" w:ascii="仿宋_GB2312" w:eastAsia="仿宋_GB2312" w:hAnsiTheme="minorHAnsi" w:cstheme="minorBidi"/>
          <w:kern w:val="2"/>
          <w:sz w:val="32"/>
          <w:szCs w:val="32"/>
          <w:lang w:val="en-US" w:eastAsia="zh-CN" w:bidi="ar-SA"/>
        </w:rPr>
        <w:t>疫情防控工作方案》要求，配合执行各项疫情防控措施，履行个人疫情防控义务，本人已完成新冠疫苗接种。本人充分认识疫情防控工作的严肃性和重要性，同意对本人提供的各项信息的真实性承担一切法律责任。</w:t>
      </w:r>
    </w:p>
    <w:p>
      <w:pPr>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10.本人承诺已明确本人所在参赛队伍（以下简称“队伍”）内疫情防控工作实行领队负责制，由领队和队医作为参赛队伍疫情防控责任人，本人将积极配合队伍内疫情防控工作，自主学习疫情防控知识，接受队伍内疫情防控教育，熟悉掌握个人防疫措施并做好具体防护工作；本人将落实赛事疫情防控要求措施、配合赛事期间为防控疫情所需的信息采集及申报工作。本人在赛事期间如违反组委会疫情防控要求的，本人自愿接受组委会的处理。</w:t>
      </w:r>
    </w:p>
    <w:p>
      <w:pPr>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11.本人承诺一旦本人出现身体异常情况（例如发烧、咳嗽、胸闷、呼吸困难等），在第一时间报告组委会，并在赛事防控部门的指导下，积极配合采取相应防控措施和处置程序。</w:t>
      </w:r>
    </w:p>
    <w:p>
      <w:pPr>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12.本人承诺本人及共同居住的家庭成员不存在以下任一情形，并对以下提供的健康相关信息的真实性负责，如因信息不实、隐瞒病史或接触史，引起影响公共安全的后果，本人将承担由此带来的全部法律责任：</w:t>
      </w:r>
    </w:p>
    <w:p>
      <w:pPr>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(1)被诊断为新型冠状病毒肺炎确诊病例或疑似病例；</w:t>
      </w:r>
    </w:p>
    <w:p>
      <w:pPr>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(2)与新型冠状病毒肺炎确诊病例或疑似病例密切接触；</w:t>
      </w:r>
    </w:p>
    <w:p>
      <w:pPr>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(3)赛前7天有与来自疫情高、中风险地区或有病例报告社区旅居史的人员密切接触史；</w:t>
      </w:r>
    </w:p>
    <w:p>
      <w:pPr>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(4)赛前7天去过疫情高、中风险地区或有病例报告社区；</w:t>
      </w:r>
    </w:p>
    <w:p>
      <w:pPr>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(5)赛前7天内从境外（含港澳台）返回；</w:t>
      </w:r>
    </w:p>
    <w:p>
      <w:pPr>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(6)被留验站集中隔离观察或留观后已解除医学观察；</w:t>
      </w:r>
    </w:p>
    <w:p>
      <w:pPr>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(7)有发热、咳嗽、乏力、胸闷、呼吸困难、腹泻等症状。</w:t>
      </w:r>
    </w:p>
    <w:p>
      <w:pPr>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13.本人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pPr>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14.本人将积极主动维护和宣传赛事正面形象，客观、正确对待比赛胜负，绝不通过媒体采访或个人社交媒体平台（包括但不限于微博、微信等）发表、散播有关赛事及疫情防控的虚假消息或不当言论，避免不实报道对赛事及组委会、主办方、承办方等产生不良影响。</w:t>
      </w:r>
    </w:p>
    <w:p>
      <w:pPr>
        <w:spacing w:line="360" w:lineRule="exact"/>
        <w:ind w:firstLine="320" w:firstLineChars="1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  15.本人确认并同意，如本人违反上述任何一项声明或承诺，本人将承担因此产生的所有法律责任和后果，若因此给组委会造成任何损失，本人将向组委会承担赔偿责任。</w:t>
      </w:r>
    </w:p>
    <w:p>
      <w:pPr>
        <w:spacing w:line="360" w:lineRule="exact"/>
        <w:ind w:firstLine="320" w:firstLineChars="100"/>
        <w:rPr>
          <w:rFonts w:hint="eastAsia" w:ascii="仿宋_GB2312" w:eastAsia="仿宋_GB2312" w:hAnsiTheme="minorHAnsi" w:cstheme="minorBidi"/>
          <w:kern w:val="2"/>
          <w:sz w:val="32"/>
          <w:szCs w:val="32"/>
          <w:lang w:val="en-US" w:eastAsia="zh-CN" w:bidi="ar-SA"/>
        </w:rPr>
      </w:pPr>
    </w:p>
    <w:p>
      <w:pPr>
        <w:spacing w:line="360" w:lineRule="exact"/>
        <w:ind w:firstLine="320" w:firstLineChars="100"/>
        <w:rPr>
          <w:rFonts w:hint="eastAsia" w:ascii="仿宋_GB2312" w:eastAsia="仿宋_GB2312" w:hAnsiTheme="minorHAnsi" w:cstheme="minorBidi"/>
          <w:kern w:val="2"/>
          <w:sz w:val="32"/>
          <w:szCs w:val="32"/>
          <w:lang w:val="en-US" w:eastAsia="zh-CN" w:bidi="ar-SA"/>
        </w:rPr>
      </w:pPr>
    </w:p>
    <w:p>
      <w:pPr>
        <w:spacing w:line="360" w:lineRule="exact"/>
        <w:ind w:firstLine="320" w:firstLineChars="100"/>
        <w:rPr>
          <w:rFonts w:hint="eastAsia" w:ascii="仿宋_GB2312" w:eastAsia="仿宋_GB2312" w:hAnsiTheme="minorHAnsi" w:cstheme="minorBidi"/>
          <w:kern w:val="2"/>
          <w:sz w:val="32"/>
          <w:szCs w:val="32"/>
          <w:lang w:val="en-US" w:eastAsia="zh-CN" w:bidi="ar-SA"/>
        </w:rPr>
      </w:pPr>
    </w:p>
    <w:p>
      <w:pPr>
        <w:spacing w:line="360" w:lineRule="exact"/>
        <w:jc w:val="center"/>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 xml:space="preserve">                             </w:t>
      </w:r>
      <w:r>
        <w:rPr>
          <w:rFonts w:hint="eastAsia" w:ascii="仿宋_GB2312" w:eastAsia="仿宋_GB2312" w:hAnsiTheme="minorHAnsi" w:cstheme="minorBidi"/>
          <w:kern w:val="2"/>
          <w:sz w:val="32"/>
          <w:szCs w:val="32"/>
          <w:lang w:val="en-US" w:eastAsia="zh-CN" w:bidi="ar-SA"/>
        </w:rPr>
        <w:t xml:space="preserve">运动员签字：   </w:t>
      </w:r>
    </w:p>
    <w:p>
      <w:pPr>
        <w:spacing w:line="360" w:lineRule="exact"/>
        <w:jc w:val="right"/>
        <w:rPr>
          <w:rFonts w:hint="eastAsia" w:ascii="仿宋_GB2312" w:eastAsia="仿宋_GB2312" w:hAnsiTheme="minorHAnsi" w:cstheme="minorBidi"/>
          <w:kern w:val="2"/>
          <w:sz w:val="32"/>
          <w:szCs w:val="32"/>
          <w:lang w:val="en-US" w:eastAsia="zh-CN" w:bidi="ar-SA"/>
        </w:rPr>
      </w:pPr>
    </w:p>
    <w:p>
      <w:pPr>
        <w:spacing w:line="360" w:lineRule="exact"/>
        <w:jc w:val="center"/>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 xml:space="preserve">    </w:t>
      </w:r>
    </w:p>
    <w:p>
      <w:pPr>
        <w:spacing w:line="360" w:lineRule="exact"/>
        <w:jc w:val="center"/>
        <w:rPr>
          <w:rFonts w:hint="default"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 xml:space="preserve">                                   年    月    日</w:t>
      </w:r>
    </w:p>
    <w:p>
      <w:pPr>
        <w:spacing w:line="360" w:lineRule="exact"/>
        <w:jc w:val="righ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                 </w:t>
      </w:r>
    </w:p>
    <w:p>
      <w:pPr>
        <w:pStyle w:val="13"/>
        <w:tabs>
          <w:tab w:val="left" w:pos="1276"/>
        </w:tabs>
        <w:spacing w:line="560" w:lineRule="exact"/>
        <w:ind w:right="1280" w:firstLine="0" w:firstLineChars="0"/>
        <w:jc w:val="right"/>
        <w:rPr>
          <w:rFonts w:hint="eastAsia" w:ascii="仿宋_GB2312" w:eastAsia="仿宋_GB2312" w:hAnsiTheme="minorHAnsi" w:cstheme="minorBidi"/>
          <w:kern w:val="2"/>
          <w:sz w:val="32"/>
          <w:szCs w:val="32"/>
          <w:lang w:val="en-US" w:eastAsia="zh-CN" w:bidi="ar-SA"/>
        </w:rPr>
      </w:pPr>
    </w:p>
    <w:p>
      <w:pPr>
        <w:pStyle w:val="13"/>
        <w:tabs>
          <w:tab w:val="left" w:pos="1276"/>
        </w:tabs>
        <w:spacing w:line="560" w:lineRule="exact"/>
        <w:ind w:right="1280" w:firstLine="0" w:firstLineChars="0"/>
        <w:jc w:val="righ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                                                          </w:t>
      </w:r>
    </w:p>
    <w:p>
      <w:pPr>
        <w:pStyle w:val="13"/>
        <w:tabs>
          <w:tab w:val="left" w:pos="1276"/>
        </w:tabs>
        <w:spacing w:line="560" w:lineRule="exact"/>
        <w:ind w:right="1280" w:firstLine="0" w:firstLineChars="0"/>
        <w:jc w:val="right"/>
        <w:rPr>
          <w:rFonts w:hint="eastAsia" w:ascii="仿宋_GB2312" w:eastAsia="仿宋_GB2312" w:hAnsiTheme="minorHAnsi" w:cstheme="minorBidi"/>
          <w:kern w:val="2"/>
          <w:sz w:val="32"/>
          <w:szCs w:val="32"/>
          <w:lang w:val="en-US" w:eastAsia="zh-CN" w:bidi="ar-SA"/>
        </w:rPr>
      </w:pPr>
    </w:p>
    <w:p>
      <w:pPr>
        <w:pStyle w:val="13"/>
        <w:tabs>
          <w:tab w:val="left" w:pos="1276"/>
        </w:tabs>
        <w:spacing w:line="560" w:lineRule="exact"/>
        <w:ind w:right="1280" w:firstLine="0" w:firstLineChars="0"/>
        <w:jc w:val="right"/>
        <w:rPr>
          <w:rFonts w:hint="eastAsia" w:ascii="仿宋_GB2312" w:eastAsia="仿宋_GB2312" w:hAnsiTheme="minorHAnsi" w:cstheme="minorBidi"/>
          <w:kern w:val="2"/>
          <w:sz w:val="32"/>
          <w:szCs w:val="32"/>
          <w:lang w:val="en-US" w:eastAsia="zh-CN" w:bidi="ar-SA"/>
        </w:rPr>
      </w:pPr>
    </w:p>
    <w:p>
      <w:pPr>
        <w:pStyle w:val="13"/>
        <w:tabs>
          <w:tab w:val="left" w:pos="1276"/>
        </w:tabs>
        <w:spacing w:line="560" w:lineRule="exact"/>
        <w:ind w:right="1280" w:firstLine="0" w:firstLineChars="0"/>
        <w:jc w:val="right"/>
        <w:rPr>
          <w:rFonts w:hint="eastAsia" w:ascii="仿宋_GB2312" w:eastAsia="仿宋_GB2312" w:hAnsiTheme="minorHAnsi" w:cstheme="minorBidi"/>
          <w:kern w:val="2"/>
          <w:sz w:val="32"/>
          <w:szCs w:val="32"/>
          <w:lang w:val="en-US" w:eastAsia="zh-CN" w:bidi="ar-SA"/>
        </w:rPr>
      </w:pPr>
    </w:p>
    <w:p>
      <w:pPr>
        <w:pStyle w:val="13"/>
        <w:tabs>
          <w:tab w:val="left" w:pos="1276"/>
        </w:tabs>
        <w:spacing w:line="560" w:lineRule="exact"/>
        <w:ind w:right="1280" w:firstLine="0" w:firstLineChars="0"/>
        <w:jc w:val="right"/>
        <w:rPr>
          <w:rFonts w:hint="eastAsia" w:ascii="仿宋_GB2312" w:eastAsia="仿宋_GB2312" w:hAnsiTheme="minorHAnsi" w:cstheme="minorBidi"/>
          <w:kern w:val="2"/>
          <w:sz w:val="32"/>
          <w:szCs w:val="32"/>
          <w:lang w:val="en-US" w:eastAsia="zh-CN" w:bidi="ar-SA"/>
        </w:rPr>
      </w:pPr>
    </w:p>
    <w:p>
      <w:pPr>
        <w:pStyle w:val="13"/>
        <w:tabs>
          <w:tab w:val="left" w:pos="1276"/>
        </w:tabs>
        <w:spacing w:line="560" w:lineRule="exact"/>
        <w:ind w:right="1280" w:firstLine="0" w:firstLineChars="0"/>
        <w:jc w:val="right"/>
        <w:rPr>
          <w:rFonts w:hint="eastAsia" w:ascii="仿宋_GB2312" w:eastAsia="仿宋_GB2312" w:hAnsiTheme="minorHAnsi" w:cstheme="minorBidi"/>
          <w:kern w:val="2"/>
          <w:sz w:val="32"/>
          <w:szCs w:val="32"/>
          <w:lang w:val="en-US" w:eastAsia="zh-CN" w:bidi="ar-SA"/>
        </w:rPr>
      </w:pPr>
    </w:p>
    <w:p>
      <w:pPr>
        <w:pStyle w:val="13"/>
        <w:tabs>
          <w:tab w:val="left" w:pos="1276"/>
        </w:tabs>
        <w:spacing w:line="560" w:lineRule="exact"/>
        <w:ind w:right="1280" w:firstLine="0" w:firstLineChars="0"/>
        <w:jc w:val="right"/>
        <w:rPr>
          <w:rFonts w:hint="eastAsia" w:ascii="仿宋_GB2312" w:eastAsia="仿宋_GB2312" w:hAnsiTheme="minorHAnsi" w:cstheme="minorBidi"/>
          <w:kern w:val="2"/>
          <w:sz w:val="32"/>
          <w:szCs w:val="32"/>
          <w:lang w:val="en-US" w:eastAsia="zh-CN" w:bidi="ar-SA"/>
        </w:rPr>
      </w:pPr>
    </w:p>
    <w:p>
      <w:pPr>
        <w:pStyle w:val="13"/>
        <w:tabs>
          <w:tab w:val="left" w:pos="1276"/>
        </w:tabs>
        <w:spacing w:line="560" w:lineRule="exact"/>
        <w:ind w:right="1280" w:firstLine="0" w:firstLineChars="0"/>
        <w:jc w:val="right"/>
        <w:rPr>
          <w:rFonts w:hint="eastAsia" w:ascii="仿宋_GB2312" w:eastAsia="仿宋_GB2312" w:hAnsiTheme="minorHAnsi" w:cstheme="minorBidi"/>
          <w:kern w:val="2"/>
          <w:sz w:val="32"/>
          <w:szCs w:val="32"/>
          <w:lang w:val="en-US" w:eastAsia="zh-CN" w:bidi="ar-SA"/>
        </w:rPr>
      </w:pPr>
    </w:p>
    <w:p>
      <w:pPr>
        <w:pStyle w:val="13"/>
        <w:tabs>
          <w:tab w:val="left" w:pos="1276"/>
        </w:tabs>
        <w:spacing w:line="560" w:lineRule="exact"/>
        <w:ind w:right="1280" w:firstLine="0" w:firstLineChars="0"/>
        <w:jc w:val="both"/>
        <w:rPr>
          <w:rFonts w:hint="eastAsia" w:ascii="仿宋_GB2312" w:eastAsia="仿宋_GB2312" w:hAnsiTheme="minorHAnsi" w:cstheme="minorBidi"/>
          <w:kern w:val="2"/>
          <w:sz w:val="32"/>
          <w:szCs w:val="32"/>
          <w:lang w:val="en-US" w:eastAsia="zh-CN" w:bidi="ar-SA"/>
        </w:rPr>
      </w:pPr>
    </w:p>
    <w:p>
      <w:pPr>
        <w:widowControl/>
        <w:spacing w:line="560" w:lineRule="exact"/>
        <w:jc w:val="left"/>
        <w:rPr>
          <w:rFonts w:hint="eastAsia" w:ascii="黑体" w:hAnsi="黑体" w:eastAsia="黑体"/>
          <w:bCs/>
          <w:color w:val="000008"/>
          <w:kern w:val="0"/>
          <w:sz w:val="32"/>
          <w:szCs w:val="32"/>
          <w:lang w:val="en-US" w:eastAsia="zh-CN"/>
        </w:rPr>
      </w:pPr>
      <w:r>
        <w:rPr>
          <w:rFonts w:hint="eastAsia" w:ascii="黑体" w:hAnsi="黑体" w:eastAsia="黑体"/>
          <w:bCs/>
          <w:color w:val="000008"/>
          <w:kern w:val="0"/>
          <w:sz w:val="32"/>
          <w:szCs w:val="32"/>
          <w:lang w:val="en-US" w:eastAsia="zh-CN"/>
        </w:rPr>
        <w:t>附件二：</w:t>
      </w:r>
    </w:p>
    <w:p>
      <w:pPr>
        <w:keepNext w:val="0"/>
        <w:keepLines w:val="0"/>
        <w:pageBreakBefore w:val="0"/>
        <w:widowControl w:val="0"/>
        <w:tabs>
          <w:tab w:val="left" w:pos="1276"/>
        </w:tabs>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 w:val="0"/>
          <w:bCs w:val="0"/>
          <w:sz w:val="44"/>
          <w:szCs w:val="44"/>
          <w:lang w:val="en-US" w:eastAsia="zh-CN"/>
        </w:rPr>
      </w:pPr>
      <w:r>
        <w:rPr>
          <w:rFonts w:hint="eastAsia" w:ascii="方正小标宋简体" w:eastAsia="方正小标宋简体"/>
          <w:b w:val="0"/>
          <w:bCs w:val="0"/>
          <w:sz w:val="44"/>
          <w:szCs w:val="44"/>
          <w:lang w:val="en-US" w:eastAsia="zh-CN"/>
        </w:rPr>
        <w:t>北 京 市 第 十 六 届 运 动 会</w:t>
      </w:r>
    </w:p>
    <w:p>
      <w:pPr>
        <w:keepNext w:val="0"/>
        <w:keepLines w:val="0"/>
        <w:pageBreakBefore w:val="0"/>
        <w:widowControl w:val="0"/>
        <w:tabs>
          <w:tab w:val="left" w:pos="1276"/>
        </w:tabs>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 w:val="0"/>
          <w:bCs w:val="0"/>
          <w:sz w:val="44"/>
          <w:szCs w:val="44"/>
          <w:lang w:val="en-US" w:eastAsia="zh-CN"/>
        </w:rPr>
      </w:pPr>
      <w:r>
        <w:rPr>
          <w:rFonts w:hint="eastAsia" w:ascii="方正小标宋简体" w:eastAsia="方正小标宋简体"/>
          <w:b w:val="0"/>
          <w:bCs w:val="0"/>
          <w:sz w:val="44"/>
          <w:szCs w:val="44"/>
          <w:lang w:val="en-US" w:eastAsia="zh-CN"/>
        </w:rPr>
        <w:t>参 赛 承 诺 书</w:t>
      </w:r>
    </w:p>
    <w:p>
      <w:pPr>
        <w:spacing w:line="300" w:lineRule="exact"/>
        <w:ind w:firstLine="420" w:firstLineChars="200"/>
        <w:jc w:val="left"/>
        <w:rPr>
          <w:rFonts w:ascii="FangSong_GB2312" w:hAnsi="仿宋" w:eastAsia="FangSong_GB2312" w:cs="宋体"/>
          <w:kern w:val="0"/>
          <w:szCs w:val="21"/>
          <w:u w:val="single"/>
        </w:rPr>
      </w:pPr>
    </w:p>
    <w:p>
      <w:pPr>
        <w:snapToGrid w:val="0"/>
        <w:spacing w:line="360" w:lineRule="exact"/>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u w:val="single"/>
          <w:lang w:val="en-US" w:eastAsia="zh-CN" w:bidi="ar-SA"/>
        </w:rPr>
        <w:t xml:space="preserve">                  </w:t>
      </w:r>
      <w:r>
        <w:rPr>
          <w:rFonts w:hint="eastAsia" w:ascii="仿宋_GB2312" w:eastAsia="仿宋_GB2312" w:hAnsiTheme="minorHAnsi" w:cstheme="minorBidi"/>
          <w:kern w:val="2"/>
          <w:sz w:val="32"/>
          <w:szCs w:val="32"/>
          <w:lang w:val="en-US" w:eastAsia="zh-CN" w:bidi="ar-SA"/>
        </w:rPr>
        <w:t>单位（以下简称“本单位”）自愿组队参加</w:t>
      </w:r>
      <w:r>
        <w:rPr>
          <w:rFonts w:hint="eastAsia" w:ascii="仿宋_GB2312" w:eastAsia="仿宋_GB2312" w:hAnsiTheme="minorHAnsi" w:cstheme="minorBidi"/>
          <w:kern w:val="2"/>
          <w:sz w:val="32"/>
          <w:szCs w:val="32"/>
          <w:u w:val="single"/>
          <w:lang w:val="en-US" w:eastAsia="zh-CN" w:bidi="ar-SA"/>
        </w:rPr>
        <w:t xml:space="preserve">                </w:t>
      </w:r>
      <w:r>
        <w:rPr>
          <w:rFonts w:hint="eastAsia" w:ascii="仿宋_GB2312" w:eastAsia="仿宋_GB2312" w:cstheme="minorBidi"/>
          <w:kern w:val="2"/>
          <w:sz w:val="32"/>
          <w:szCs w:val="32"/>
          <w:u w:val="single"/>
          <w:lang w:val="en-US" w:eastAsia="zh-CN" w:bidi="ar-SA"/>
        </w:rPr>
        <w:t xml:space="preserve">          </w:t>
      </w:r>
      <w:r>
        <w:rPr>
          <w:rFonts w:hint="eastAsia" w:ascii="仿宋_GB2312" w:eastAsia="仿宋_GB2312" w:hAnsiTheme="minorHAnsi" w:cstheme="minorBidi"/>
          <w:kern w:val="2"/>
          <w:sz w:val="32"/>
          <w:szCs w:val="32"/>
          <w:u w:val="single"/>
          <w:lang w:val="en-US" w:eastAsia="zh-CN" w:bidi="ar-SA"/>
        </w:rPr>
        <w:t xml:space="preserve"> </w:t>
      </w:r>
      <w:r>
        <w:rPr>
          <w:rFonts w:hint="eastAsia" w:ascii="仿宋_GB2312" w:eastAsia="仿宋_GB2312" w:hAnsiTheme="minorHAnsi" w:cstheme="minorBidi"/>
          <w:kern w:val="2"/>
          <w:sz w:val="32"/>
          <w:szCs w:val="32"/>
          <w:lang w:val="en-US" w:eastAsia="zh-CN" w:bidi="ar-SA"/>
        </w:rPr>
        <w:t>比赛（以下简称“赛事”或“比赛”）。</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为严肃赛风赛纪，维护正常、有序的赛场秩序，保障比赛期间本单位参赛运动员的人身安全，营造良好、和谐的比赛环境，保证比赛圆满成功，特签订本参赛承诺书。</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一、本单位服从赛事工作安排，全面理解并同意遵守赛事组委会、主办单位及承办单位等所制定的各项规程、规则、规定、要求及采取的各项措施。</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本单位明确了解参加赛事可能发生的一切风险，并承担本单位运动员参加赛事可能存在的风险和责任。保证本单位运动员均已通过正规医疗机构进行身体检查，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w:t>
      </w:r>
      <w:r>
        <w:rPr>
          <w:rFonts w:hint="eastAsia" w:ascii="仿宋_GB2312" w:eastAsia="仿宋_GB2312" w:cstheme="minorBidi"/>
          <w:kern w:val="2"/>
          <w:sz w:val="32"/>
          <w:szCs w:val="32"/>
          <w:lang w:val="en-US" w:eastAsia="zh-CN" w:bidi="ar-SA"/>
        </w:rPr>
        <w:t>主办方</w:t>
      </w:r>
      <w:r>
        <w:rPr>
          <w:rFonts w:hint="eastAsia" w:ascii="仿宋_GB2312" w:eastAsia="仿宋_GB2312" w:hAnsiTheme="minorHAnsi" w:cstheme="minorBidi"/>
          <w:kern w:val="2"/>
          <w:sz w:val="32"/>
          <w:szCs w:val="32"/>
          <w:lang w:val="en-US" w:eastAsia="zh-CN" w:bidi="ar-SA"/>
        </w:rPr>
        <w:t>已为本单位运动员、教练员、领队或派出参加赛事的工作人员购置足额保险，前述相关人员的安全、意外伤害事故、财产损失等由本单位及其本人自行负责。</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本单位将向赛事组委会、主办单位及承办单位等提供本单位运动员的身份证件，用于核实运动员本人身份及参赛资格，本单位保证提交的运动员身份证件和文件资料真实有效，不存在弄虚作假、冒名顶替等现象。</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五、保证本单位运动员在比赛过程中，如因身体不适或发生突发状况，主动退出比赛。因本单位运动员本人坚持比赛所产生的全部责任及后果均由本单位及运动员本人承担。</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六、保证本单位运动员在比赛期间发生受伤或突发疾病等情况时接受赛事组委会、主办单位、承办单位等在赛事期间提供的现场急救性质的医务治疗，但在医院救治期间发生的相关费用均由本单位及运动员本人自行承担。</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九、本单位保证本单位运动员及其他派出参加赛事的工作人员知悉并严格遵守《北京市第十六届运动会</w:t>
      </w:r>
      <w:r>
        <w:rPr>
          <w:rFonts w:hint="eastAsia" w:ascii="仿宋_GB2312" w:eastAsia="仿宋_GB2312" w:cstheme="minorBidi"/>
          <w:kern w:val="2"/>
          <w:sz w:val="32"/>
          <w:szCs w:val="32"/>
          <w:lang w:val="en-US" w:eastAsia="zh-CN" w:bidi="ar-SA"/>
        </w:rPr>
        <w:t>群众组半程马拉松项目</w:t>
      </w:r>
      <w:r>
        <w:rPr>
          <w:rFonts w:hint="eastAsia" w:ascii="仿宋_GB2312" w:eastAsia="仿宋_GB2312" w:hAnsiTheme="minorHAnsi" w:cstheme="minorBidi"/>
          <w:kern w:val="2"/>
          <w:sz w:val="32"/>
          <w:szCs w:val="32"/>
          <w:lang w:val="en-US" w:eastAsia="zh-CN" w:bidi="ar-SA"/>
        </w:rPr>
        <w:t>疫情防控工作方案》及以下要求：</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（一）严格服从赛事防疫安全要求，服从现场防疫工作人员指挥。</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（二）进入比赛区域需主动出示“北京健康宝”并通过体温检测。对于拒绝接受扫码、体温检测或体温异常、处于隔离期的可疑人员，赛事组委会、主办单位、承办单位有权谢绝其入场。</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（三）自备并全程佩戴符合防疫要求的口罩，运动员处于比赛期间可不戴口罩，完成比赛后应及时佩戴口罩。</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（四）在签到处、仪式区、领奖处等人员聚集区域，保持1米以上间隔，避免交叉和近距离接触；在看台观看比赛时，间隔一个座位就坐，保持安全距离。</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（五）一旦出现发热、干咳、呼吸困难等症状，不得带病参与赛事活动，在第一时间远离人群，并及时告知赛事组委会。</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十、本单位保证本单位运动员及其他派出参加赛事的人员及其共同居住的家庭成员不存在以下任一情形，并对以下提供的健康相关信息的真实性负责，如因信息不实、隐瞒病史或接触史，引起影响公共安全的后果，本单位及前述人员将自行承担由此带来的全部法律责任。</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(1)被诊断为新型冠状病毒肺炎确诊病例或疑似病例；</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(2)与新型冠状病毒肺炎确诊病例或疑似病例密切接触；</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(3)赛前14天有与来自疫情高、中风险地区或有病例报告社区旅居史的人员密切接触史；</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(4)赛前14天去过疫情高、中风险地区或有病例报告社区；</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(5)赛前14天内从境外（含港澳台）返回；</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(6)被留验站集中隔离观察或留观后已解除医学观察；</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(7)有发热、咳嗽、乏力、胸闷、呼吸困难、腹泻等症状。</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十一、本单位确认并同意，如本单位或本单位运动员违反上述任一项承诺，本单位及本单位运动员将承担因此产生的所有法律责任和后果，如因此导致赛事组委会及其关联方、赛事主办单位、承办单位等遭受任何损失，本单位将承担全额赔偿责任。</w:t>
      </w:r>
    </w:p>
    <w:p>
      <w:pPr>
        <w:snapToGrid w:val="0"/>
        <w:spacing w:line="360" w:lineRule="exact"/>
        <w:ind w:firstLine="640" w:firstLineChars="200"/>
        <w:jc w:val="left"/>
        <w:rPr>
          <w:rFonts w:hint="eastAsia" w:ascii="仿宋_GB2312" w:eastAsia="仿宋_GB2312" w:hAnsiTheme="minorHAnsi" w:cstheme="minorBidi"/>
          <w:kern w:val="2"/>
          <w:sz w:val="32"/>
          <w:szCs w:val="32"/>
          <w:lang w:val="en-US" w:eastAsia="zh-CN" w:bidi="ar-SA"/>
        </w:rPr>
      </w:pPr>
    </w:p>
    <w:p>
      <w:pPr>
        <w:wordWrap w:val="0"/>
        <w:snapToGrid w:val="0"/>
        <w:spacing w:line="360" w:lineRule="exact"/>
        <w:ind w:firstLine="640" w:firstLineChars="200"/>
        <w:jc w:val="right"/>
        <w:rPr>
          <w:rFonts w:hint="default"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 xml:space="preserve"> </w:t>
      </w:r>
    </w:p>
    <w:p>
      <w:pPr>
        <w:snapToGrid w:val="0"/>
        <w:spacing w:line="360" w:lineRule="exact"/>
        <w:jc w:val="center"/>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 xml:space="preserve">                             </w:t>
      </w:r>
      <w:r>
        <w:rPr>
          <w:rFonts w:hint="eastAsia" w:ascii="仿宋_GB2312" w:eastAsia="仿宋_GB2312" w:hAnsiTheme="minorHAnsi" w:cstheme="minorBidi"/>
          <w:kern w:val="2"/>
          <w:sz w:val="32"/>
          <w:szCs w:val="32"/>
          <w:lang w:val="en-US" w:eastAsia="zh-CN" w:bidi="ar-SA"/>
        </w:rPr>
        <w:t>领队签字：</w:t>
      </w:r>
    </w:p>
    <w:p>
      <w:pPr>
        <w:snapToGrid w:val="0"/>
        <w:spacing w:line="360" w:lineRule="exact"/>
        <w:jc w:val="center"/>
        <w:rPr>
          <w:rFonts w:hint="eastAsia" w:ascii="仿宋_GB2312" w:eastAsia="仿宋_GB2312" w:hAnsiTheme="minorHAnsi" w:cstheme="minorBidi"/>
          <w:kern w:val="2"/>
          <w:sz w:val="32"/>
          <w:szCs w:val="32"/>
          <w:lang w:val="en-US" w:eastAsia="zh-CN" w:bidi="ar-SA"/>
        </w:rPr>
      </w:pPr>
    </w:p>
    <w:p>
      <w:pPr>
        <w:snapToGrid w:val="0"/>
        <w:spacing w:line="360" w:lineRule="exact"/>
        <w:jc w:val="righ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                                                       区体育局（盖章）</w:t>
      </w:r>
    </w:p>
    <w:p>
      <w:pPr>
        <w:snapToGrid w:val="0"/>
        <w:spacing w:line="360" w:lineRule="exact"/>
        <w:ind w:firstLine="640" w:firstLineChars="200"/>
        <w:jc w:val="right"/>
        <w:rPr>
          <w:rFonts w:hint="eastAsia" w:ascii="仿宋_GB2312" w:eastAsia="仿宋_GB2312" w:hAnsiTheme="minorHAnsi" w:cstheme="minorBidi"/>
          <w:kern w:val="2"/>
          <w:sz w:val="32"/>
          <w:szCs w:val="32"/>
          <w:lang w:val="en-US" w:eastAsia="zh-CN" w:bidi="ar-SA"/>
        </w:rPr>
      </w:pPr>
    </w:p>
    <w:p>
      <w:pPr>
        <w:snapToGrid w:val="0"/>
        <w:spacing w:line="360" w:lineRule="exact"/>
        <w:ind w:firstLine="640" w:firstLineChars="200"/>
        <w:jc w:val="righ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                                                            年    月    日</w:t>
      </w:r>
    </w:p>
    <w:p>
      <w:pPr>
        <w:snapToGrid w:val="0"/>
        <w:spacing w:line="360" w:lineRule="exact"/>
        <w:ind w:firstLine="640" w:firstLineChars="200"/>
        <w:rPr>
          <w:rFonts w:hint="default" w:ascii="仿宋_GB2312" w:eastAsia="仿宋_GB2312" w:hAnsiTheme="minorHAnsi" w:cstheme="minorBidi"/>
          <w:kern w:val="2"/>
          <w:sz w:val="32"/>
          <w:szCs w:val="32"/>
          <w:lang w:val="en-US" w:eastAsia="zh-CN" w:bidi="ar-SA"/>
        </w:rPr>
      </w:pPr>
    </w:p>
    <w:p>
      <w:pPr>
        <w:snapToGrid w:val="0"/>
        <w:spacing w:line="360" w:lineRule="exact"/>
        <w:ind w:firstLine="640" w:firstLineChars="200"/>
        <w:rPr>
          <w:rFonts w:hint="default" w:ascii="仿宋_GB2312" w:eastAsia="仿宋_GB2312" w:hAnsiTheme="minorHAnsi" w:cstheme="minorBidi"/>
          <w:kern w:val="2"/>
          <w:sz w:val="32"/>
          <w:szCs w:val="32"/>
          <w:lang w:val="en-US" w:eastAsia="zh-CN" w:bidi="ar-SA"/>
        </w:rPr>
      </w:pPr>
    </w:p>
    <w:p>
      <w:pPr>
        <w:snapToGrid w:val="0"/>
        <w:spacing w:line="360" w:lineRule="exact"/>
        <w:ind w:firstLine="640" w:firstLineChars="200"/>
        <w:rPr>
          <w:rFonts w:hint="default" w:ascii="仿宋_GB2312" w:eastAsia="仿宋_GB2312" w:hAnsiTheme="minorHAnsi" w:cstheme="minorBidi"/>
          <w:kern w:val="2"/>
          <w:sz w:val="32"/>
          <w:szCs w:val="32"/>
          <w:lang w:val="en-US" w:eastAsia="zh-CN" w:bidi="ar-SA"/>
        </w:rPr>
      </w:pPr>
    </w:p>
    <w:p>
      <w:pPr>
        <w:snapToGrid w:val="0"/>
        <w:spacing w:line="360" w:lineRule="exact"/>
        <w:ind w:firstLine="640" w:firstLineChars="200"/>
        <w:rPr>
          <w:rFonts w:hint="default" w:ascii="仿宋_GB2312" w:eastAsia="仿宋_GB2312" w:hAnsiTheme="minorHAnsi" w:cstheme="minorBidi"/>
          <w:kern w:val="2"/>
          <w:sz w:val="32"/>
          <w:szCs w:val="32"/>
          <w:lang w:val="en-US" w:eastAsia="zh-CN" w:bidi="ar-SA"/>
        </w:rPr>
      </w:pPr>
    </w:p>
    <w:p>
      <w:pPr>
        <w:snapToGrid w:val="0"/>
        <w:spacing w:line="360" w:lineRule="exact"/>
        <w:ind w:firstLine="640" w:firstLineChars="200"/>
        <w:rPr>
          <w:rFonts w:hint="default" w:ascii="仿宋_GB2312" w:eastAsia="仿宋_GB2312" w:hAnsiTheme="minorHAnsi" w:cstheme="minorBidi"/>
          <w:kern w:val="2"/>
          <w:sz w:val="32"/>
          <w:szCs w:val="32"/>
          <w:lang w:val="en-US" w:eastAsia="zh-CN" w:bidi="ar-SA"/>
        </w:rPr>
      </w:pPr>
    </w:p>
    <w:p>
      <w:pPr>
        <w:snapToGrid w:val="0"/>
        <w:spacing w:line="360" w:lineRule="exact"/>
        <w:ind w:firstLine="640" w:firstLineChars="200"/>
        <w:rPr>
          <w:rFonts w:hint="default" w:ascii="仿宋_GB2312" w:eastAsia="仿宋_GB2312" w:hAnsiTheme="minorHAnsi" w:cstheme="minorBidi"/>
          <w:kern w:val="2"/>
          <w:sz w:val="32"/>
          <w:szCs w:val="32"/>
          <w:lang w:val="en-US" w:eastAsia="zh-CN" w:bidi="ar-SA"/>
        </w:rPr>
      </w:pPr>
    </w:p>
    <w:p>
      <w:pPr>
        <w:snapToGrid w:val="0"/>
        <w:spacing w:line="360" w:lineRule="exact"/>
        <w:ind w:firstLine="640" w:firstLineChars="200"/>
        <w:rPr>
          <w:rFonts w:hint="default" w:ascii="仿宋_GB2312" w:eastAsia="仿宋_GB2312" w:hAnsiTheme="minorHAnsi" w:cstheme="minorBidi"/>
          <w:kern w:val="2"/>
          <w:sz w:val="32"/>
          <w:szCs w:val="32"/>
          <w:lang w:val="en-US" w:eastAsia="zh-CN" w:bidi="ar-SA"/>
        </w:rPr>
      </w:pPr>
    </w:p>
    <w:p>
      <w:pPr>
        <w:snapToGrid w:val="0"/>
        <w:spacing w:line="360" w:lineRule="exact"/>
        <w:ind w:firstLine="640" w:firstLineChars="200"/>
        <w:rPr>
          <w:rFonts w:hint="default" w:ascii="仿宋_GB2312" w:eastAsia="仿宋_GB2312" w:hAnsiTheme="minorHAnsi" w:cstheme="minorBidi"/>
          <w:kern w:val="2"/>
          <w:sz w:val="32"/>
          <w:szCs w:val="32"/>
          <w:lang w:val="en-US" w:eastAsia="zh-CN" w:bidi="ar-SA"/>
        </w:rPr>
      </w:pPr>
    </w:p>
    <w:p>
      <w:pPr>
        <w:snapToGrid w:val="0"/>
        <w:spacing w:line="360" w:lineRule="exact"/>
        <w:ind w:firstLine="640" w:firstLineChars="200"/>
        <w:rPr>
          <w:rFonts w:hint="default" w:ascii="仿宋_GB2312" w:eastAsia="仿宋_GB2312" w:hAnsiTheme="minorHAnsi" w:cstheme="minorBidi"/>
          <w:kern w:val="2"/>
          <w:sz w:val="32"/>
          <w:szCs w:val="32"/>
          <w:lang w:val="en-US" w:eastAsia="zh-CN" w:bidi="ar-SA"/>
        </w:rPr>
      </w:pPr>
    </w:p>
    <w:p>
      <w:pPr>
        <w:snapToGrid w:val="0"/>
        <w:spacing w:line="360" w:lineRule="exact"/>
        <w:ind w:firstLine="640" w:firstLineChars="200"/>
        <w:rPr>
          <w:rFonts w:hint="default" w:ascii="仿宋_GB2312" w:eastAsia="仿宋_GB2312" w:hAnsiTheme="minorHAnsi" w:cstheme="minorBidi"/>
          <w:kern w:val="2"/>
          <w:sz w:val="32"/>
          <w:szCs w:val="32"/>
          <w:lang w:val="en-US" w:eastAsia="zh-CN" w:bidi="ar-SA"/>
        </w:rPr>
      </w:pPr>
    </w:p>
    <w:p>
      <w:pPr>
        <w:snapToGrid w:val="0"/>
        <w:spacing w:line="360" w:lineRule="exact"/>
        <w:ind w:firstLine="640" w:firstLineChars="200"/>
        <w:rPr>
          <w:rFonts w:hint="default" w:ascii="仿宋_GB2312" w:eastAsia="仿宋_GB2312" w:hAnsiTheme="minorHAnsi" w:cstheme="minorBidi"/>
          <w:kern w:val="2"/>
          <w:sz w:val="32"/>
          <w:szCs w:val="32"/>
          <w:lang w:val="en-US" w:eastAsia="zh-CN" w:bidi="ar-SA"/>
        </w:rPr>
      </w:pPr>
    </w:p>
    <w:p>
      <w:pPr>
        <w:widowControl/>
        <w:spacing w:line="560" w:lineRule="exact"/>
        <w:jc w:val="left"/>
        <w:rPr>
          <w:rFonts w:hint="default" w:ascii="仿宋_GB2312" w:eastAsia="仿宋_GB2312" w:hAnsiTheme="minorHAnsi" w:cstheme="minorBidi"/>
          <w:kern w:val="2"/>
          <w:sz w:val="32"/>
          <w:szCs w:val="32"/>
          <w:lang w:val="en-US" w:eastAsia="zh-CN" w:bidi="ar-SA"/>
        </w:rPr>
      </w:pPr>
    </w:p>
    <w:p>
      <w:pPr>
        <w:snapToGrid w:val="0"/>
        <w:spacing w:line="360" w:lineRule="exact"/>
        <w:ind w:firstLine="640" w:firstLineChars="200"/>
        <w:rPr>
          <w:rFonts w:hint="default" w:ascii="仿宋_GB2312" w:eastAsia="仿宋_GB2312" w:hAnsiTheme="minorHAnsi" w:cstheme="minorBidi"/>
          <w:kern w:val="2"/>
          <w:sz w:val="32"/>
          <w:szCs w:val="32"/>
          <w:lang w:val="en-US" w:eastAsia="zh-CN" w:bidi="ar-SA"/>
        </w:rPr>
      </w:pPr>
    </w:p>
    <w:p>
      <w:pPr>
        <w:snapToGrid w:val="0"/>
        <w:spacing w:line="360" w:lineRule="exact"/>
        <w:ind w:firstLine="640" w:firstLineChars="200"/>
        <w:rPr>
          <w:rFonts w:hint="default" w:ascii="仿宋_GB2312" w:eastAsia="仿宋_GB2312" w:hAnsiTheme="minorHAnsi" w:cstheme="minorBidi"/>
          <w:kern w:val="2"/>
          <w:sz w:val="32"/>
          <w:szCs w:val="32"/>
          <w:lang w:val="en-US" w:eastAsia="zh-CN" w:bidi="ar-SA"/>
        </w:rPr>
      </w:pPr>
    </w:p>
    <w:p>
      <w:pPr>
        <w:snapToGrid w:val="0"/>
        <w:spacing w:line="360" w:lineRule="exact"/>
        <w:ind w:firstLine="640" w:firstLineChars="200"/>
        <w:rPr>
          <w:rFonts w:hint="default" w:ascii="仿宋_GB2312" w:eastAsia="仿宋_GB2312" w:hAnsiTheme="minorHAnsi" w:cstheme="minorBidi"/>
          <w:kern w:val="2"/>
          <w:sz w:val="32"/>
          <w:szCs w:val="32"/>
          <w:lang w:val="en-US" w:eastAsia="zh-CN" w:bidi="ar-SA"/>
        </w:rPr>
      </w:pPr>
    </w:p>
    <w:p>
      <w:pPr>
        <w:snapToGrid w:val="0"/>
        <w:spacing w:line="360" w:lineRule="exact"/>
        <w:ind w:firstLine="640" w:firstLineChars="200"/>
        <w:rPr>
          <w:rFonts w:hint="default" w:ascii="仿宋_GB2312" w:eastAsia="仿宋_GB2312" w:hAnsiTheme="minorHAnsi" w:cstheme="minorBidi"/>
          <w:kern w:val="2"/>
          <w:sz w:val="32"/>
          <w:szCs w:val="32"/>
          <w:lang w:val="en-US" w:eastAsia="zh-CN" w:bidi="ar-SA"/>
        </w:rPr>
      </w:pPr>
    </w:p>
    <w:p>
      <w:pPr>
        <w:widowControl/>
        <w:spacing w:line="560" w:lineRule="exact"/>
        <w:jc w:val="left"/>
        <w:rPr>
          <w:rFonts w:hint="eastAsia" w:ascii="黑体" w:hAnsi="黑体" w:eastAsia="黑体"/>
          <w:bCs/>
          <w:color w:val="000008"/>
          <w:kern w:val="0"/>
          <w:sz w:val="32"/>
          <w:szCs w:val="32"/>
          <w:lang w:val="en-US" w:eastAsia="zh-CN"/>
        </w:rPr>
      </w:pPr>
      <w:r>
        <w:rPr>
          <w:rFonts w:hint="eastAsia" w:ascii="黑体" w:hAnsi="黑体" w:eastAsia="黑体"/>
          <w:bCs/>
          <w:color w:val="000008"/>
          <w:kern w:val="0"/>
          <w:sz w:val="32"/>
          <w:szCs w:val="32"/>
          <w:lang w:val="en-US" w:eastAsia="zh-Hans"/>
        </w:rPr>
        <w:t>附件三</w:t>
      </w:r>
      <w:r>
        <w:rPr>
          <w:rFonts w:hint="default" w:ascii="黑体" w:hAnsi="黑体" w:eastAsia="黑体"/>
          <w:bCs/>
          <w:color w:val="000008"/>
          <w:kern w:val="0"/>
          <w:sz w:val="32"/>
          <w:szCs w:val="32"/>
          <w:lang w:eastAsia="zh-Hans"/>
        </w:rPr>
        <w:t>：</w:t>
      </w:r>
    </w:p>
    <w:p>
      <w:pPr>
        <w:keepNext w:val="0"/>
        <w:keepLines w:val="0"/>
        <w:pageBreakBefore w:val="0"/>
        <w:widowControl w:val="0"/>
        <w:tabs>
          <w:tab w:val="left" w:pos="1276"/>
        </w:tabs>
        <w:kinsoku/>
        <w:wordWrap/>
        <w:overflowPunct/>
        <w:topLinePunct w:val="0"/>
        <w:autoSpaceDE/>
        <w:autoSpaceDN/>
        <w:bidi w:val="0"/>
        <w:adjustRightInd w:val="0"/>
        <w:snapToGrid/>
        <w:spacing w:line="560" w:lineRule="exact"/>
        <w:jc w:val="center"/>
        <w:textAlignment w:val="auto"/>
        <w:rPr>
          <w:rFonts w:hint="eastAsia" w:ascii="方正小标宋简体" w:eastAsia="方正小标宋简体"/>
          <w:b w:val="0"/>
          <w:bCs w:val="0"/>
          <w:sz w:val="44"/>
          <w:szCs w:val="44"/>
          <w:lang w:val="en-US" w:eastAsia="zh-CN"/>
        </w:rPr>
      </w:pPr>
      <w:r>
        <w:rPr>
          <w:rFonts w:hint="default" w:ascii="方正小标宋简体" w:eastAsia="方正小标宋简体"/>
          <w:b w:val="0"/>
          <w:bCs w:val="0"/>
          <w:sz w:val="44"/>
          <w:szCs w:val="44"/>
          <w:lang w:val="en-US" w:eastAsia="zh-CN"/>
        </w:rPr>
        <w:t>北京市第</w:t>
      </w:r>
      <w:r>
        <w:rPr>
          <w:rFonts w:hint="eastAsia" w:ascii="方正小标宋简体" w:eastAsia="方正小标宋简体"/>
          <w:b w:val="0"/>
          <w:bCs w:val="0"/>
          <w:sz w:val="44"/>
          <w:szCs w:val="44"/>
          <w:lang w:val="en-US" w:eastAsia="zh-CN"/>
        </w:rPr>
        <w:t>十六</w:t>
      </w:r>
      <w:r>
        <w:rPr>
          <w:rFonts w:hint="default" w:ascii="方正小标宋简体" w:eastAsia="方正小标宋简体"/>
          <w:b w:val="0"/>
          <w:bCs w:val="0"/>
          <w:sz w:val="44"/>
          <w:szCs w:val="44"/>
          <w:lang w:val="en-US" w:eastAsia="zh-CN"/>
        </w:rPr>
        <w:t>届运动会群众</w:t>
      </w:r>
      <w:r>
        <w:rPr>
          <w:rFonts w:hint="eastAsia" w:ascii="方正小标宋简体" w:eastAsia="方正小标宋简体"/>
          <w:b w:val="0"/>
          <w:bCs w:val="0"/>
          <w:sz w:val="44"/>
          <w:szCs w:val="44"/>
          <w:lang w:val="en-US" w:eastAsia="zh-CN"/>
        </w:rPr>
        <w:t>组</w:t>
      </w:r>
    </w:p>
    <w:p>
      <w:pPr>
        <w:keepNext w:val="0"/>
        <w:keepLines w:val="0"/>
        <w:pageBreakBefore w:val="0"/>
        <w:widowControl w:val="0"/>
        <w:tabs>
          <w:tab w:val="left" w:pos="1276"/>
        </w:tabs>
        <w:kinsoku/>
        <w:wordWrap/>
        <w:overflowPunct/>
        <w:topLinePunct w:val="0"/>
        <w:autoSpaceDE/>
        <w:autoSpaceDN/>
        <w:bidi w:val="0"/>
        <w:adjustRightInd w:val="0"/>
        <w:snapToGrid/>
        <w:spacing w:line="560" w:lineRule="exact"/>
        <w:jc w:val="center"/>
        <w:textAlignment w:val="auto"/>
        <w:rPr>
          <w:rFonts w:hint="eastAsia" w:ascii="方正小标宋简体" w:eastAsia="方正小标宋简体"/>
          <w:b w:val="0"/>
          <w:bCs w:val="0"/>
          <w:sz w:val="44"/>
          <w:szCs w:val="44"/>
          <w:lang w:val="en-US" w:eastAsia="zh-CN"/>
        </w:rPr>
      </w:pPr>
      <w:r>
        <w:rPr>
          <w:rFonts w:hint="eastAsia" w:ascii="方正小标宋简体" w:eastAsia="方正小标宋简体"/>
          <w:b w:val="0"/>
          <w:bCs w:val="0"/>
          <w:sz w:val="44"/>
          <w:szCs w:val="44"/>
          <w:lang w:val="en-US" w:eastAsia="zh-Hans"/>
        </w:rPr>
        <w:t>半程马拉松</w:t>
      </w:r>
      <w:r>
        <w:rPr>
          <w:rFonts w:hint="eastAsia" w:ascii="方正小标宋简体" w:eastAsia="方正小标宋简体"/>
          <w:b w:val="0"/>
          <w:bCs w:val="0"/>
          <w:sz w:val="44"/>
          <w:szCs w:val="44"/>
          <w:lang w:val="en-US" w:eastAsia="zh-CN"/>
        </w:rPr>
        <w:t>项目运动员证明</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赛事组委会：</w:t>
      </w:r>
    </w:p>
    <w:p>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兹证明我单位</w:t>
      </w:r>
      <w:r>
        <w:rPr>
          <w:rFonts w:hint="eastAsia" w:ascii="仿宋_GB2312" w:eastAsia="仿宋_GB2312" w:hAnsiTheme="minorHAnsi" w:cstheme="minorBidi"/>
          <w:kern w:val="2"/>
          <w:sz w:val="32"/>
          <w:szCs w:val="32"/>
          <w:u w:val="none"/>
          <w:lang w:val="en-US" w:eastAsia="zh-CN" w:bidi="ar-SA"/>
        </w:rPr>
        <w:t>：</w:t>
      </w:r>
      <w:r>
        <w:rPr>
          <w:rFonts w:hint="eastAsia" w:ascii="仿宋_GB2312" w:eastAsia="仿宋_GB2312" w:hAnsiTheme="minorHAnsi" w:cstheme="minorBidi"/>
          <w:kern w:val="2"/>
          <w:sz w:val="32"/>
          <w:szCs w:val="32"/>
          <w:u w:val="single"/>
          <w:lang w:val="en-US" w:eastAsia="zh-CN" w:bidi="ar-SA"/>
        </w:rPr>
        <w:t xml:space="preserve">              </w:t>
      </w:r>
      <w:r>
        <w:rPr>
          <w:rFonts w:hint="eastAsia" w:ascii="仿宋_GB2312" w:eastAsia="仿宋_GB2312" w:hAnsiTheme="minorHAnsi" w:cstheme="minorBidi"/>
          <w:kern w:val="2"/>
          <w:sz w:val="32"/>
          <w:szCs w:val="32"/>
          <w:lang w:val="en-US" w:eastAsia="zh-CN" w:bidi="ar-SA"/>
        </w:rPr>
        <w:t>（代表队）中所选派的以下参赛运动员：</w:t>
      </w:r>
    </w:p>
    <w:p>
      <w:pPr>
        <w:jc w:val="both"/>
        <w:rPr>
          <w:rFonts w:hint="default" w:ascii="Arial" w:hAnsi="Arial" w:eastAsia="宋体" w:cs="Arial"/>
          <w:i w:val="0"/>
          <w:iCs w:val="0"/>
          <w:caps w:val="0"/>
          <w:color w:val="191919"/>
          <w:spacing w:val="0"/>
          <w:sz w:val="19"/>
          <w:szCs w:val="19"/>
          <w:u w:val="none"/>
          <w:shd w:val="clear" w:fill="FFFFFF"/>
          <w:vertAlign w:val="baseline"/>
          <w:lang w:val="en-US" w:eastAsia="zh-CN"/>
        </w:rPr>
      </w:pPr>
      <w:r>
        <w:rPr>
          <w:rFonts w:hint="eastAsia" w:ascii="Arial" w:hAnsi="Arial" w:eastAsia="宋体" w:cs="Arial"/>
          <w:i w:val="0"/>
          <w:iCs w:val="0"/>
          <w:caps w:val="0"/>
          <w:color w:val="191919"/>
          <w:spacing w:val="0"/>
          <w:sz w:val="19"/>
          <w:szCs w:val="19"/>
          <w:u w:val="none"/>
          <w:shd w:val="clear" w:fill="FFFFFF"/>
          <w:lang w:val="en-US" w:eastAsia="zh-CN"/>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2217"/>
        <w:gridCol w:w="1548"/>
        <w:gridCol w:w="3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序号</w:t>
            </w:r>
          </w:p>
        </w:tc>
        <w:tc>
          <w:tcPr>
            <w:tcW w:w="2219" w:type="dxa"/>
            <w:vAlign w:val="top"/>
          </w:tcPr>
          <w:p>
            <w:pPr>
              <w:widowControl/>
              <w:spacing w:line="560" w:lineRule="exact"/>
              <w:ind w:firstLine="640" w:firstLineChars="200"/>
              <w:jc w:val="both"/>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姓名</w:t>
            </w:r>
          </w:p>
        </w:tc>
        <w:tc>
          <w:tcPr>
            <w:tcW w:w="1549" w:type="dxa"/>
            <w:vAlign w:val="top"/>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性别</w:t>
            </w:r>
          </w:p>
        </w:tc>
        <w:tc>
          <w:tcPr>
            <w:tcW w:w="3699" w:type="dxa"/>
            <w:vAlign w:val="top"/>
          </w:tcPr>
          <w:p>
            <w:pPr>
              <w:widowControl/>
              <w:spacing w:line="560" w:lineRule="exact"/>
              <w:ind w:firstLine="640" w:firstLineChars="200"/>
              <w:jc w:val="both"/>
              <w:rPr>
                <w:rFonts w:hint="eastAsia"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1</w:t>
            </w:r>
          </w:p>
        </w:tc>
        <w:tc>
          <w:tcPr>
            <w:tcW w:w="221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154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369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2</w:t>
            </w:r>
          </w:p>
        </w:tc>
        <w:tc>
          <w:tcPr>
            <w:tcW w:w="221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154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369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3</w:t>
            </w:r>
          </w:p>
        </w:tc>
        <w:tc>
          <w:tcPr>
            <w:tcW w:w="221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154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369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4</w:t>
            </w:r>
          </w:p>
        </w:tc>
        <w:tc>
          <w:tcPr>
            <w:tcW w:w="221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154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369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052" w:type="dxa"/>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5</w:t>
            </w:r>
          </w:p>
        </w:tc>
        <w:tc>
          <w:tcPr>
            <w:tcW w:w="221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154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369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6</w:t>
            </w:r>
          </w:p>
        </w:tc>
        <w:tc>
          <w:tcPr>
            <w:tcW w:w="221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154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369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7</w:t>
            </w:r>
          </w:p>
        </w:tc>
        <w:tc>
          <w:tcPr>
            <w:tcW w:w="221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154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369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8</w:t>
            </w:r>
          </w:p>
        </w:tc>
        <w:tc>
          <w:tcPr>
            <w:tcW w:w="221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154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369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9</w:t>
            </w:r>
          </w:p>
        </w:tc>
        <w:tc>
          <w:tcPr>
            <w:tcW w:w="221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154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369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10</w:t>
            </w:r>
          </w:p>
        </w:tc>
        <w:tc>
          <w:tcPr>
            <w:tcW w:w="221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154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369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11</w:t>
            </w:r>
          </w:p>
        </w:tc>
        <w:tc>
          <w:tcPr>
            <w:tcW w:w="221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154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369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12</w:t>
            </w:r>
          </w:p>
        </w:tc>
        <w:tc>
          <w:tcPr>
            <w:tcW w:w="221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154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369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052" w:type="dxa"/>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13</w:t>
            </w:r>
          </w:p>
        </w:tc>
        <w:tc>
          <w:tcPr>
            <w:tcW w:w="221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154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369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14</w:t>
            </w:r>
          </w:p>
        </w:tc>
        <w:tc>
          <w:tcPr>
            <w:tcW w:w="221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154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369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15</w:t>
            </w:r>
          </w:p>
        </w:tc>
        <w:tc>
          <w:tcPr>
            <w:tcW w:w="221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154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369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16</w:t>
            </w:r>
          </w:p>
        </w:tc>
        <w:tc>
          <w:tcPr>
            <w:tcW w:w="221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154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369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17</w:t>
            </w:r>
          </w:p>
        </w:tc>
        <w:tc>
          <w:tcPr>
            <w:tcW w:w="221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154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369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18</w:t>
            </w:r>
          </w:p>
        </w:tc>
        <w:tc>
          <w:tcPr>
            <w:tcW w:w="221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154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369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19</w:t>
            </w:r>
          </w:p>
        </w:tc>
        <w:tc>
          <w:tcPr>
            <w:tcW w:w="221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154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369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20</w:t>
            </w:r>
          </w:p>
        </w:tc>
        <w:tc>
          <w:tcPr>
            <w:tcW w:w="221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154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369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21</w:t>
            </w:r>
          </w:p>
        </w:tc>
        <w:tc>
          <w:tcPr>
            <w:tcW w:w="221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154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369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22</w:t>
            </w:r>
          </w:p>
        </w:tc>
        <w:tc>
          <w:tcPr>
            <w:tcW w:w="221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154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369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23</w:t>
            </w:r>
          </w:p>
        </w:tc>
        <w:tc>
          <w:tcPr>
            <w:tcW w:w="221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154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369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24</w:t>
            </w:r>
          </w:p>
        </w:tc>
        <w:tc>
          <w:tcPr>
            <w:tcW w:w="221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154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369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25</w:t>
            </w:r>
          </w:p>
        </w:tc>
        <w:tc>
          <w:tcPr>
            <w:tcW w:w="221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154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369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26</w:t>
            </w:r>
          </w:p>
        </w:tc>
        <w:tc>
          <w:tcPr>
            <w:tcW w:w="221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154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369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27</w:t>
            </w:r>
          </w:p>
        </w:tc>
        <w:tc>
          <w:tcPr>
            <w:tcW w:w="221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154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369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28</w:t>
            </w:r>
          </w:p>
        </w:tc>
        <w:tc>
          <w:tcPr>
            <w:tcW w:w="221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154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369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29</w:t>
            </w:r>
          </w:p>
        </w:tc>
        <w:tc>
          <w:tcPr>
            <w:tcW w:w="221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154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369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30</w:t>
            </w:r>
          </w:p>
        </w:tc>
        <w:tc>
          <w:tcPr>
            <w:tcW w:w="221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154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369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31</w:t>
            </w:r>
          </w:p>
        </w:tc>
        <w:tc>
          <w:tcPr>
            <w:tcW w:w="221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154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369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32</w:t>
            </w:r>
          </w:p>
        </w:tc>
        <w:tc>
          <w:tcPr>
            <w:tcW w:w="221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154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369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33</w:t>
            </w:r>
          </w:p>
        </w:tc>
        <w:tc>
          <w:tcPr>
            <w:tcW w:w="221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154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369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34</w:t>
            </w:r>
          </w:p>
        </w:tc>
        <w:tc>
          <w:tcPr>
            <w:tcW w:w="221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154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369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35</w:t>
            </w:r>
          </w:p>
        </w:tc>
        <w:tc>
          <w:tcPr>
            <w:tcW w:w="221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154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369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36</w:t>
            </w:r>
          </w:p>
        </w:tc>
        <w:tc>
          <w:tcPr>
            <w:tcW w:w="221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154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369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37</w:t>
            </w:r>
          </w:p>
        </w:tc>
        <w:tc>
          <w:tcPr>
            <w:tcW w:w="221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154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369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38</w:t>
            </w:r>
          </w:p>
        </w:tc>
        <w:tc>
          <w:tcPr>
            <w:tcW w:w="221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154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369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39</w:t>
            </w:r>
          </w:p>
        </w:tc>
        <w:tc>
          <w:tcPr>
            <w:tcW w:w="221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154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369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40</w:t>
            </w:r>
          </w:p>
        </w:tc>
        <w:tc>
          <w:tcPr>
            <w:tcW w:w="221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154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369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41</w:t>
            </w:r>
          </w:p>
        </w:tc>
        <w:tc>
          <w:tcPr>
            <w:tcW w:w="221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154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369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42</w:t>
            </w:r>
          </w:p>
        </w:tc>
        <w:tc>
          <w:tcPr>
            <w:tcW w:w="221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154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369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43</w:t>
            </w:r>
          </w:p>
        </w:tc>
        <w:tc>
          <w:tcPr>
            <w:tcW w:w="221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154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369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44</w:t>
            </w:r>
          </w:p>
        </w:tc>
        <w:tc>
          <w:tcPr>
            <w:tcW w:w="221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154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369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45</w:t>
            </w:r>
          </w:p>
        </w:tc>
        <w:tc>
          <w:tcPr>
            <w:tcW w:w="221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154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369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46</w:t>
            </w:r>
          </w:p>
        </w:tc>
        <w:tc>
          <w:tcPr>
            <w:tcW w:w="221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154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369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47</w:t>
            </w:r>
          </w:p>
        </w:tc>
        <w:tc>
          <w:tcPr>
            <w:tcW w:w="221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154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369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48</w:t>
            </w:r>
          </w:p>
        </w:tc>
        <w:tc>
          <w:tcPr>
            <w:tcW w:w="221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154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369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49</w:t>
            </w:r>
          </w:p>
        </w:tc>
        <w:tc>
          <w:tcPr>
            <w:tcW w:w="221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154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369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tcPr>
          <w:p>
            <w:pPr>
              <w:widowControl/>
              <w:spacing w:line="560" w:lineRule="exact"/>
              <w:jc w:val="center"/>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50</w:t>
            </w:r>
          </w:p>
        </w:tc>
        <w:tc>
          <w:tcPr>
            <w:tcW w:w="221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154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c>
          <w:tcPr>
            <w:tcW w:w="3699" w:type="dxa"/>
          </w:tcPr>
          <w:p>
            <w:pPr>
              <w:widowControl/>
              <w:spacing w:line="560" w:lineRule="exact"/>
              <w:ind w:firstLine="640" w:firstLineChars="200"/>
              <w:jc w:val="center"/>
              <w:rPr>
                <w:rFonts w:hint="default" w:ascii="仿宋_GB2312" w:hAnsi="仿宋" w:eastAsia="仿宋_GB2312" w:cs="仿宋"/>
                <w:color w:val="000008"/>
                <w:kern w:val="0"/>
                <w:sz w:val="32"/>
                <w:szCs w:val="32"/>
                <w:lang w:val="en-US" w:eastAsia="zh-CN"/>
              </w:rPr>
            </w:pPr>
          </w:p>
        </w:tc>
      </w:tr>
    </w:tbl>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Arial" w:hAnsi="Arial" w:eastAsia="宋体" w:cs="Arial"/>
          <w:i w:val="0"/>
          <w:iCs w:val="0"/>
          <w:caps w:val="0"/>
          <w:color w:val="191919"/>
          <w:spacing w:val="0"/>
          <w:sz w:val="19"/>
          <w:szCs w:val="19"/>
          <w:u w:val="none"/>
          <w:shd w:val="clear" w:fill="FFFFFF"/>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均符合</w:t>
      </w:r>
      <w:r>
        <w:rPr>
          <w:rFonts w:hint="default" w:ascii="仿宋_GB2312" w:eastAsia="仿宋_GB2312" w:hAnsiTheme="minorHAnsi" w:cstheme="minorBidi"/>
          <w:kern w:val="2"/>
          <w:sz w:val="32"/>
          <w:szCs w:val="32"/>
          <w:lang w:val="en-US" w:eastAsia="zh-CN" w:bidi="ar-SA"/>
        </w:rPr>
        <w:t>《北京市第</w:t>
      </w:r>
      <w:r>
        <w:rPr>
          <w:rFonts w:hint="eastAsia" w:ascii="仿宋_GB2312" w:eastAsia="仿宋_GB2312" w:hAnsiTheme="minorHAnsi" w:cstheme="minorBidi"/>
          <w:kern w:val="2"/>
          <w:sz w:val="32"/>
          <w:szCs w:val="32"/>
          <w:lang w:val="en-US" w:eastAsia="zh-CN" w:bidi="ar-SA"/>
        </w:rPr>
        <w:t>十六</w:t>
      </w:r>
      <w:r>
        <w:rPr>
          <w:rFonts w:hint="default" w:ascii="仿宋_GB2312" w:eastAsia="仿宋_GB2312" w:hAnsiTheme="minorHAnsi" w:cstheme="minorBidi"/>
          <w:kern w:val="2"/>
          <w:sz w:val="32"/>
          <w:szCs w:val="32"/>
          <w:lang w:val="en-US" w:eastAsia="zh-CN" w:bidi="ar-SA"/>
        </w:rPr>
        <w:t>届运动会群众</w:t>
      </w:r>
      <w:r>
        <w:rPr>
          <w:rFonts w:hint="eastAsia" w:ascii="仿宋_GB2312" w:eastAsia="仿宋_GB2312" w:hAnsiTheme="minorHAnsi" w:cstheme="minorBidi"/>
          <w:kern w:val="2"/>
          <w:sz w:val="32"/>
          <w:szCs w:val="32"/>
          <w:lang w:val="en-US" w:eastAsia="zh-CN" w:bidi="ar-SA"/>
        </w:rPr>
        <w:t>组</w:t>
      </w:r>
      <w:r>
        <w:rPr>
          <w:rFonts w:hint="eastAsia" w:ascii="仿宋_GB2312" w:eastAsia="仿宋_GB2312" w:hAnsiTheme="minorHAnsi" w:cstheme="minorBidi"/>
          <w:kern w:val="2"/>
          <w:sz w:val="32"/>
          <w:szCs w:val="32"/>
          <w:lang w:val="en-US" w:eastAsia="zh-Hans" w:bidi="ar-SA"/>
        </w:rPr>
        <w:t>半程马拉松</w:t>
      </w:r>
      <w:r>
        <w:rPr>
          <w:rFonts w:hint="eastAsia" w:ascii="仿宋_GB2312" w:eastAsia="仿宋_GB2312" w:hAnsiTheme="minorHAnsi" w:cstheme="minorBidi"/>
          <w:kern w:val="2"/>
          <w:sz w:val="32"/>
          <w:szCs w:val="32"/>
          <w:lang w:val="en-US" w:eastAsia="zh-CN" w:bidi="ar-SA"/>
        </w:rPr>
        <w:t>项目竞赛规程</w:t>
      </w:r>
      <w:r>
        <w:rPr>
          <w:rFonts w:hint="default" w:ascii="仿宋_GB2312" w:eastAsia="仿宋_GB2312" w:hAnsiTheme="minorHAnsi"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中关于运动员参赛资格及非专业运动员的参赛资格的要求，且真实有效，如有问题由本单位承担相应后果。</w:t>
      </w:r>
    </w:p>
    <w:p>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仿宋_GB2312" w:eastAsia="仿宋_GB2312" w:hAnsiTheme="minorHAnsi" w:cstheme="minorBidi"/>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特此证明。</w:t>
      </w:r>
    </w:p>
    <w:p>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仿宋_GB2312" w:eastAsia="仿宋_GB2312" w:hAnsiTheme="minorHAnsi" w:cstheme="minorBidi"/>
          <w:kern w:val="2"/>
          <w:sz w:val="32"/>
          <w:szCs w:val="32"/>
          <w:lang w:val="en-US" w:eastAsia="zh-CN" w:bidi="ar-SA"/>
        </w:rPr>
      </w:pPr>
    </w:p>
    <w:p>
      <w:pPr>
        <w:widowControl/>
        <w:spacing w:line="560" w:lineRule="exact"/>
        <w:ind w:firstLine="640" w:firstLineChars="200"/>
        <w:jc w:val="right"/>
        <w:rPr>
          <w:rFonts w:hint="eastAsia"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证明单位：（盖章）</w:t>
      </w:r>
    </w:p>
    <w:p>
      <w:pPr>
        <w:widowControl/>
        <w:spacing w:line="560" w:lineRule="exact"/>
        <w:ind w:firstLine="640" w:firstLineChars="200"/>
        <w:jc w:val="right"/>
        <w:rPr>
          <w:rFonts w:hint="default" w:ascii="仿宋_GB2312" w:hAnsi="仿宋" w:eastAsia="仿宋_GB2312" w:cs="仿宋"/>
          <w:color w:val="000008"/>
          <w:kern w:val="0"/>
          <w:sz w:val="32"/>
          <w:szCs w:val="32"/>
          <w:lang w:val="en-US" w:eastAsia="zh-CN"/>
        </w:rPr>
      </w:pPr>
      <w:r>
        <w:rPr>
          <w:rFonts w:hint="eastAsia" w:ascii="仿宋_GB2312" w:hAnsi="仿宋" w:eastAsia="仿宋_GB2312" w:cs="仿宋"/>
          <w:color w:val="000008"/>
          <w:kern w:val="0"/>
          <w:sz w:val="32"/>
          <w:szCs w:val="32"/>
          <w:lang w:val="en-US" w:eastAsia="zh-CN"/>
        </w:rPr>
        <w:t xml:space="preserve">                                                                      年   月   日</w:t>
      </w:r>
    </w:p>
    <w:p>
      <w:pPr>
        <w:snapToGrid w:val="0"/>
        <w:spacing w:line="360" w:lineRule="exact"/>
        <w:ind w:firstLine="640" w:firstLineChars="200"/>
        <w:rPr>
          <w:rFonts w:hint="default" w:ascii="仿宋_GB2312" w:eastAsia="仿宋_GB2312" w:hAnsiTheme="minorHAnsi" w:cstheme="minorBidi"/>
          <w:kern w:val="2"/>
          <w:sz w:val="32"/>
          <w:szCs w:val="32"/>
          <w:lang w:eastAsia="zh-Hans" w:bidi="ar-SA"/>
        </w:rPr>
      </w:pPr>
    </w:p>
    <w:p>
      <w:pPr>
        <w:snapToGrid w:val="0"/>
        <w:spacing w:line="360" w:lineRule="exact"/>
        <w:ind w:firstLine="640" w:firstLineChars="200"/>
        <w:rPr>
          <w:rFonts w:hint="default" w:ascii="仿宋_GB2312" w:eastAsia="仿宋_GB2312" w:hAnsiTheme="minorHAnsi" w:cstheme="minorBidi"/>
          <w:kern w:val="2"/>
          <w:sz w:val="32"/>
          <w:szCs w:val="32"/>
          <w:lang w:eastAsia="zh-Hans" w:bidi="ar-SA"/>
        </w:rPr>
      </w:pPr>
    </w:p>
    <w:p>
      <w:pPr>
        <w:snapToGrid w:val="0"/>
        <w:spacing w:line="360" w:lineRule="exact"/>
        <w:ind w:firstLine="640" w:firstLineChars="200"/>
        <w:rPr>
          <w:rFonts w:hint="default" w:ascii="仿宋_GB2312" w:eastAsia="仿宋_GB2312" w:hAnsiTheme="minorHAnsi" w:cstheme="minorBidi"/>
          <w:kern w:val="2"/>
          <w:sz w:val="32"/>
          <w:szCs w:val="32"/>
          <w:lang w:eastAsia="zh-Hans" w:bidi="ar-SA"/>
        </w:rPr>
      </w:pPr>
    </w:p>
    <w:p>
      <w:pPr>
        <w:snapToGrid w:val="0"/>
        <w:spacing w:line="360" w:lineRule="exact"/>
        <w:ind w:firstLine="640" w:firstLineChars="200"/>
        <w:rPr>
          <w:rFonts w:hint="default" w:ascii="仿宋_GB2312" w:eastAsia="仿宋_GB2312" w:hAnsiTheme="minorHAnsi" w:cstheme="minorBidi"/>
          <w:kern w:val="2"/>
          <w:sz w:val="32"/>
          <w:szCs w:val="32"/>
          <w:lang w:eastAsia="zh-Hans" w:bidi="ar-SA"/>
        </w:rPr>
      </w:pPr>
    </w:p>
    <w:p>
      <w:pPr>
        <w:snapToGrid w:val="0"/>
        <w:spacing w:line="360" w:lineRule="exact"/>
        <w:ind w:firstLine="640" w:firstLineChars="200"/>
        <w:rPr>
          <w:rFonts w:hint="default" w:ascii="仿宋_GB2312" w:eastAsia="仿宋_GB2312" w:hAnsiTheme="minorHAnsi" w:cstheme="minorBidi"/>
          <w:kern w:val="2"/>
          <w:sz w:val="32"/>
          <w:szCs w:val="32"/>
          <w:lang w:eastAsia="zh-Hans" w:bidi="ar-SA"/>
        </w:rPr>
      </w:pPr>
    </w:p>
    <w:p>
      <w:pPr>
        <w:widowControl/>
        <w:spacing w:line="560" w:lineRule="exact"/>
        <w:jc w:val="left"/>
        <w:rPr>
          <w:rFonts w:hint="default" w:ascii="仿宋_GB2312" w:eastAsia="仿宋_GB2312" w:hAnsiTheme="minorHAnsi" w:cstheme="minorBidi"/>
          <w:kern w:val="2"/>
          <w:sz w:val="32"/>
          <w:szCs w:val="32"/>
          <w:lang w:eastAsia="zh-Hans" w:bidi="ar-SA"/>
        </w:rPr>
      </w:pPr>
    </w:p>
    <w:p>
      <w:pPr>
        <w:widowControl/>
        <w:spacing w:line="560" w:lineRule="exact"/>
        <w:jc w:val="left"/>
        <w:rPr>
          <w:rFonts w:hint="default" w:ascii="仿宋_GB2312" w:eastAsia="仿宋_GB2312" w:hAnsiTheme="minorHAnsi" w:cstheme="minorBidi"/>
          <w:kern w:val="2"/>
          <w:sz w:val="32"/>
          <w:szCs w:val="32"/>
          <w:lang w:eastAsia="zh-Hans" w:bidi="ar-SA"/>
        </w:rPr>
      </w:pPr>
    </w:p>
    <w:p>
      <w:pPr>
        <w:widowControl/>
        <w:spacing w:line="560" w:lineRule="exact"/>
        <w:jc w:val="left"/>
        <w:rPr>
          <w:rFonts w:hint="default" w:ascii="仿宋_GB2312" w:eastAsia="仿宋_GB2312" w:hAnsiTheme="minorHAnsi" w:cstheme="minorBidi"/>
          <w:kern w:val="2"/>
          <w:sz w:val="32"/>
          <w:szCs w:val="32"/>
          <w:lang w:eastAsia="zh-Hans" w:bidi="ar-SA"/>
        </w:rPr>
      </w:pPr>
    </w:p>
    <w:p>
      <w:pPr>
        <w:widowControl/>
        <w:spacing w:line="560" w:lineRule="exact"/>
        <w:jc w:val="left"/>
        <w:rPr>
          <w:rFonts w:hint="default" w:ascii="仿宋_GB2312" w:eastAsia="仿宋_GB2312" w:hAnsiTheme="minorHAnsi" w:cstheme="minorBidi"/>
          <w:kern w:val="2"/>
          <w:sz w:val="32"/>
          <w:szCs w:val="32"/>
          <w:lang w:eastAsia="zh-Hans" w:bidi="ar-SA"/>
        </w:rPr>
      </w:pPr>
    </w:p>
    <w:p>
      <w:pPr>
        <w:snapToGrid w:val="0"/>
        <w:spacing w:line="360" w:lineRule="exact"/>
        <w:ind w:firstLine="640" w:firstLineChars="200"/>
        <w:rPr>
          <w:rFonts w:hint="default" w:ascii="仿宋_GB2312" w:eastAsia="仿宋_GB2312" w:hAnsiTheme="minorHAnsi" w:cstheme="minorBidi"/>
          <w:kern w:val="2"/>
          <w:sz w:val="32"/>
          <w:szCs w:val="32"/>
          <w:lang w:eastAsia="zh-Hans" w:bidi="ar-SA"/>
        </w:rPr>
      </w:pPr>
    </w:p>
    <w:p>
      <w:pPr>
        <w:snapToGrid w:val="0"/>
        <w:spacing w:line="360" w:lineRule="exact"/>
        <w:ind w:firstLine="640" w:firstLineChars="200"/>
        <w:rPr>
          <w:rFonts w:hint="default" w:ascii="仿宋_GB2312" w:eastAsia="仿宋_GB2312" w:hAnsiTheme="minorHAnsi" w:cstheme="minorBidi"/>
          <w:kern w:val="2"/>
          <w:sz w:val="32"/>
          <w:szCs w:val="32"/>
          <w:lang w:eastAsia="zh-Hans" w:bidi="ar-SA"/>
        </w:rPr>
      </w:pPr>
    </w:p>
    <w:p>
      <w:pPr>
        <w:widowControl/>
        <w:spacing w:line="560" w:lineRule="exact"/>
        <w:jc w:val="left"/>
        <w:rPr>
          <w:rFonts w:hint="default" w:ascii="黑体" w:hAnsi="黑体" w:eastAsia="黑体"/>
          <w:bCs/>
          <w:color w:val="000008"/>
          <w:kern w:val="0"/>
          <w:sz w:val="32"/>
          <w:szCs w:val="32"/>
          <w:lang w:eastAsia="zh-Hans"/>
        </w:rPr>
      </w:pPr>
      <w:r>
        <w:rPr>
          <w:rFonts w:hint="eastAsia" w:ascii="黑体" w:hAnsi="黑体" w:eastAsia="黑体"/>
          <w:bCs/>
          <w:color w:val="000008"/>
          <w:kern w:val="0"/>
          <w:sz w:val="32"/>
          <w:szCs w:val="32"/>
          <w:lang w:val="en-US" w:eastAsia="zh-Hans"/>
        </w:rPr>
        <w:t>附件四</w:t>
      </w:r>
      <w:r>
        <w:rPr>
          <w:rFonts w:hint="default" w:ascii="黑体" w:hAnsi="黑体" w:eastAsia="黑体"/>
          <w:bCs/>
          <w:color w:val="000008"/>
          <w:kern w:val="0"/>
          <w:sz w:val="32"/>
          <w:szCs w:val="32"/>
          <w:lang w:eastAsia="zh-Hans"/>
        </w:rPr>
        <w:t>：</w:t>
      </w:r>
    </w:p>
    <w:p>
      <w:pPr>
        <w:keepNext w:val="0"/>
        <w:keepLines w:val="0"/>
        <w:pageBreakBefore w:val="0"/>
        <w:widowControl w:val="0"/>
        <w:tabs>
          <w:tab w:val="left" w:pos="1276"/>
        </w:tabs>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 w:val="0"/>
          <w:bCs w:val="0"/>
          <w:sz w:val="44"/>
          <w:szCs w:val="44"/>
          <w:lang w:val="en-US" w:eastAsia="zh-CN"/>
        </w:rPr>
      </w:pPr>
      <w:r>
        <w:rPr>
          <w:rFonts w:hint="eastAsia" w:ascii="方正小标宋简体" w:eastAsia="方正小标宋简体"/>
          <w:b w:val="0"/>
          <w:bCs w:val="0"/>
          <w:sz w:val="44"/>
          <w:szCs w:val="44"/>
          <w:lang w:val="en-US" w:eastAsia="zh-CN"/>
        </w:rPr>
        <w:t>第十六届市运会群众组半程马拉松比赛</w:t>
      </w:r>
    </w:p>
    <w:p>
      <w:pPr>
        <w:keepNext w:val="0"/>
        <w:keepLines w:val="0"/>
        <w:pageBreakBefore w:val="0"/>
        <w:widowControl w:val="0"/>
        <w:tabs>
          <w:tab w:val="left" w:pos="1276"/>
        </w:tabs>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 w:val="0"/>
          <w:bCs w:val="0"/>
          <w:sz w:val="44"/>
          <w:szCs w:val="44"/>
          <w:lang w:val="en-US" w:eastAsia="zh-CN"/>
        </w:rPr>
      </w:pPr>
      <w:r>
        <w:rPr>
          <w:rFonts w:hint="eastAsia" w:ascii="方正小标宋简体" w:eastAsia="方正小标宋简体"/>
          <w:b w:val="0"/>
          <w:bCs w:val="0"/>
          <w:sz w:val="44"/>
          <w:szCs w:val="44"/>
          <w:lang w:val="en-US" w:eastAsia="zh-CN"/>
        </w:rPr>
        <w:t>赛风赛纪和反兴奋剂工作责任书</w:t>
      </w:r>
    </w:p>
    <w:p>
      <w:pPr>
        <w:widowControl/>
        <w:spacing w:line="560" w:lineRule="exact"/>
        <w:ind w:firstLine="640" w:firstLineChars="200"/>
        <w:rPr>
          <w:rFonts w:ascii="仿宋_GB2312" w:hAnsi="仿宋" w:eastAsia="仿宋_GB2312" w:cs="仿宋"/>
          <w:color w:val="000008"/>
          <w:kern w:val="0"/>
          <w:sz w:val="32"/>
          <w:szCs w:val="32"/>
        </w:rPr>
      </w:pP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第一条 为加强对第十六届市运会群众组半程马拉松比赛赛风赛纪和反兴奋剂工作的管理和监督，规范各运动队参赛行为，确保比赛顺利进行，制订本责任书。</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第二条 各参赛队领队是本次赛事的赛风赛纪和反兴奋剂工作的直接责任人，代表本队签订责任书。</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第三条 各队要充分认识抓好赛风赛纪和反兴奋剂工作的重要性，坚决贯彻落实习近平总书记对体育工作的系列重要讲话、指示精神，制订切实有效的措施，加强管理和教育，确保赛事顺利进行。</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第四条 各参赛单位在参加第十六届市运会群众组半程马拉松比赛过程中负有以下责任和义务： </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（一）严格遵守国家法律法规和国家体育总局的有关规定，自觉维护体育竞赛的公平、公正，遵守赛事纪律，文明参赛。</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加强赛风赛纪和反兴奋剂的宣传、教育和管理，引导运动员树立正确、积极、健康的道德观、价值观和参赛观，保护运动员的身心健康，维护和弘扬公平竞赛的体育道德与精神，同心协力，齐抓共管，干净参赛。</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（三）严格遵守《北京市第十六届运动会群众组半程马拉松项目竞赛规程》及赛事有关规定，保证运动员参赛资格真实有效，不弄虚作假。</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（四）严格遵守国家体育总局《反兴奋剂管理办法》等有关规定，明确工作责任与任务，保证相关措施落到实处。确保参加市运会半程马拉松比赛不发生兴奋剂违规事件。</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（五）高度重视参赛安全工作，强化安全意识，落实主体责任，加强对参赛队伍所有成员的安全教育，深入排查并有效化解各类安全风险，坚决遏制重大安全事故发生。</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（六）积极配合北京马拉松协会、承办赛区营造积极健康的舆论环境。不对外散布不符合事实和不负责任的言论。</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第五条 在比赛中严禁出现以下行为：</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（一）在运动员参赛资格上弄虚作假；</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（二）虚假比赛或操纵比赛；</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（三）在比赛中故意干扰或影响他人正常参赛；</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（四）为谋求不正当利益，向组委会、竞委会工作人员、技术官员、裁判员等以任何方式、任何形式的贿赂行为；</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（五）不服从裁判员判罚，指责、谩骂、攻击裁判员，干扰裁判员正常执裁；</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（六）故意拖延比赛时间，闹赛、罢赛、无故弃权、拒绝领奖，不服从管理，扰乱赛场秩序；</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（七）辱骂对手、打架斗殴、故意伤人，发表涉及地域或民族歧视性的言论；</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（八）发表不实或虚假言论，误导媒体和公众，干扰比赛正常进行；</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（九）发生兴奋剂违规行为；</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（十）因管理不到位，或应急处置不当，造成重特大安全事故；</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（十一）其他影响赛会形象或比赛正常进行的行为。</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本人代表本运动队确认对上述承诺已充分理解，并同意接受监督，在第十六届市运会群众组半程马拉松比赛期间，如发生上述赛风赛纪和兴奋剂违规行为，承担相应责任。包括警告、通报批评、停赛以及取消参赛资格。对造成严重影响的，第十六届市运会组委会将根据情节轻重进行严厉处罚。</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p>
    <w:p>
      <w:pPr>
        <w:snapToGrid w:val="0"/>
        <w:spacing w:line="360" w:lineRule="exact"/>
        <w:ind w:firstLine="640" w:firstLineChars="200"/>
        <w:jc w:val="center"/>
        <w:rPr>
          <w:rFonts w:hint="eastAsia" w:ascii="仿宋_GB2312" w:eastAsia="仿宋_GB2312" w:hAnsiTheme="minorHAnsi" w:cstheme="minorBidi"/>
          <w:kern w:val="2"/>
          <w:sz w:val="32"/>
          <w:szCs w:val="32"/>
          <w:lang w:val="en-US" w:eastAsia="zh-CN" w:bidi="ar-SA"/>
        </w:rPr>
      </w:pPr>
      <w:r>
        <w:rPr>
          <w:rFonts w:hint="default" w:ascii="仿宋_GB2312" w:eastAsia="仿宋_GB2312" w:cstheme="minorBidi"/>
          <w:kern w:val="2"/>
          <w:sz w:val="32"/>
          <w:szCs w:val="32"/>
          <w:lang w:eastAsia="zh-CN" w:bidi="ar-SA"/>
        </w:rPr>
        <w:t xml:space="preserve">      </w:t>
      </w:r>
      <w:r>
        <w:rPr>
          <w:rFonts w:hint="eastAsia" w:ascii="仿宋_GB2312" w:eastAsia="仿宋_GB2312" w:hAnsiTheme="minorHAnsi" w:cstheme="minorBidi"/>
          <w:kern w:val="2"/>
          <w:sz w:val="32"/>
          <w:szCs w:val="32"/>
          <w:lang w:val="en-US" w:eastAsia="zh-CN" w:bidi="ar-SA"/>
        </w:rPr>
        <w:t>领队签字：</w:t>
      </w:r>
    </w:p>
    <w:p>
      <w:pPr>
        <w:snapToGrid w:val="0"/>
        <w:spacing w:line="360" w:lineRule="exact"/>
        <w:ind w:firstLine="640" w:firstLineChars="200"/>
        <w:jc w:val="cente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责任书签署日期：</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p>
    <w:p>
      <w:pPr>
        <w:pStyle w:val="13"/>
        <w:tabs>
          <w:tab w:val="left" w:pos="1276"/>
        </w:tabs>
        <w:spacing w:line="560" w:lineRule="exact"/>
        <w:ind w:firstLine="1440" w:firstLineChars="450"/>
        <w:rPr>
          <w:rFonts w:ascii="仿宋_GB2312" w:eastAsia="仿宋_GB2312"/>
          <w:sz w:val="32"/>
          <w:szCs w:val="32"/>
        </w:rPr>
      </w:pPr>
    </w:p>
    <w:p>
      <w:pPr>
        <w:pStyle w:val="13"/>
        <w:tabs>
          <w:tab w:val="left" w:pos="1276"/>
        </w:tabs>
        <w:spacing w:line="560" w:lineRule="exact"/>
        <w:ind w:firstLine="1440" w:firstLineChars="450"/>
        <w:rPr>
          <w:rFonts w:ascii="仿宋_GB2312" w:eastAsia="仿宋_GB2312"/>
          <w:sz w:val="32"/>
          <w:szCs w:val="32"/>
        </w:rPr>
      </w:pPr>
    </w:p>
    <w:p>
      <w:pPr>
        <w:pStyle w:val="13"/>
        <w:tabs>
          <w:tab w:val="left" w:pos="1276"/>
        </w:tabs>
        <w:spacing w:line="560" w:lineRule="exact"/>
        <w:ind w:firstLine="1440" w:firstLineChars="450"/>
        <w:rPr>
          <w:rFonts w:ascii="仿宋_GB2312" w:eastAsia="仿宋_GB2312"/>
          <w:sz w:val="32"/>
          <w:szCs w:val="32"/>
        </w:rPr>
      </w:pPr>
    </w:p>
    <w:p>
      <w:pPr>
        <w:pStyle w:val="13"/>
        <w:tabs>
          <w:tab w:val="left" w:pos="1276"/>
        </w:tabs>
        <w:spacing w:line="560" w:lineRule="exact"/>
        <w:ind w:firstLine="1440" w:firstLineChars="450"/>
        <w:rPr>
          <w:rFonts w:ascii="仿宋_GB2312" w:eastAsia="仿宋_GB2312"/>
          <w:sz w:val="32"/>
          <w:szCs w:val="32"/>
        </w:rPr>
      </w:pPr>
    </w:p>
    <w:p>
      <w:pPr>
        <w:pStyle w:val="13"/>
        <w:tabs>
          <w:tab w:val="left" w:pos="1276"/>
        </w:tabs>
        <w:spacing w:line="560" w:lineRule="exact"/>
        <w:ind w:firstLine="1440" w:firstLineChars="450"/>
        <w:rPr>
          <w:rFonts w:ascii="仿宋_GB2312" w:eastAsia="仿宋_GB2312"/>
          <w:sz w:val="32"/>
          <w:szCs w:val="32"/>
        </w:rPr>
      </w:pPr>
    </w:p>
    <w:p>
      <w:pPr>
        <w:pStyle w:val="13"/>
        <w:tabs>
          <w:tab w:val="left" w:pos="1276"/>
        </w:tabs>
        <w:spacing w:line="560" w:lineRule="exact"/>
        <w:ind w:firstLine="1440" w:firstLineChars="450"/>
        <w:rPr>
          <w:rFonts w:ascii="仿宋_GB2312" w:eastAsia="仿宋_GB2312"/>
          <w:sz w:val="32"/>
          <w:szCs w:val="32"/>
        </w:rPr>
      </w:pPr>
    </w:p>
    <w:p>
      <w:pPr>
        <w:pStyle w:val="13"/>
        <w:tabs>
          <w:tab w:val="left" w:pos="1276"/>
        </w:tabs>
        <w:spacing w:line="560" w:lineRule="exact"/>
        <w:ind w:firstLine="1440" w:firstLineChars="450"/>
        <w:rPr>
          <w:rFonts w:ascii="仿宋_GB2312" w:eastAsia="仿宋_GB2312"/>
          <w:sz w:val="32"/>
          <w:szCs w:val="32"/>
        </w:rPr>
      </w:pPr>
    </w:p>
    <w:p>
      <w:pPr>
        <w:widowControl/>
        <w:spacing w:line="560" w:lineRule="exact"/>
        <w:jc w:val="left"/>
        <w:rPr>
          <w:rFonts w:hint="eastAsia" w:ascii="黑体" w:hAnsi="黑体" w:eastAsia="黑体"/>
          <w:bCs/>
          <w:color w:val="000008"/>
          <w:kern w:val="0"/>
          <w:sz w:val="32"/>
          <w:szCs w:val="32"/>
          <w:lang w:val="en-US" w:eastAsia="zh-Hans"/>
        </w:rPr>
      </w:pPr>
    </w:p>
    <w:p>
      <w:pPr>
        <w:widowControl/>
        <w:spacing w:line="560" w:lineRule="exact"/>
        <w:jc w:val="left"/>
        <w:rPr>
          <w:rFonts w:hint="default" w:ascii="黑体" w:hAnsi="黑体" w:eastAsia="黑体"/>
          <w:bCs/>
          <w:color w:val="000008"/>
          <w:kern w:val="0"/>
          <w:sz w:val="32"/>
          <w:szCs w:val="32"/>
          <w:lang w:eastAsia="zh-Hans"/>
        </w:rPr>
      </w:pPr>
      <w:r>
        <w:rPr>
          <w:rFonts w:hint="eastAsia" w:ascii="黑体" w:hAnsi="黑体" w:eastAsia="黑体"/>
          <w:bCs/>
          <w:color w:val="000008"/>
          <w:kern w:val="0"/>
          <w:sz w:val="32"/>
          <w:szCs w:val="32"/>
          <w:lang w:val="en-US" w:eastAsia="zh-Hans"/>
        </w:rPr>
        <w:t>附件五</w:t>
      </w:r>
      <w:r>
        <w:rPr>
          <w:rFonts w:hint="default" w:ascii="黑体" w:hAnsi="黑体" w:eastAsia="黑体"/>
          <w:bCs/>
          <w:color w:val="000008"/>
          <w:kern w:val="0"/>
          <w:sz w:val="32"/>
          <w:szCs w:val="32"/>
          <w:lang w:eastAsia="zh-Hans"/>
        </w:rPr>
        <w:t>：</w:t>
      </w:r>
    </w:p>
    <w:p>
      <w:pPr>
        <w:keepNext w:val="0"/>
        <w:keepLines w:val="0"/>
        <w:pageBreakBefore w:val="0"/>
        <w:widowControl w:val="0"/>
        <w:tabs>
          <w:tab w:val="left" w:pos="1276"/>
        </w:tabs>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 w:val="0"/>
          <w:bCs w:val="0"/>
          <w:sz w:val="44"/>
          <w:szCs w:val="44"/>
          <w:lang w:val="en-US" w:eastAsia="zh-CN"/>
        </w:rPr>
      </w:pPr>
      <w:r>
        <w:rPr>
          <w:rFonts w:hint="eastAsia" w:ascii="方正小标宋简体" w:eastAsia="方正小标宋简体"/>
          <w:b w:val="0"/>
          <w:bCs w:val="0"/>
          <w:sz w:val="44"/>
          <w:szCs w:val="44"/>
          <w:lang w:val="en-US" w:eastAsia="zh-CN"/>
        </w:rPr>
        <w:t>第十六届市运会群众组半程马拉松比赛</w:t>
      </w:r>
    </w:p>
    <w:p>
      <w:pPr>
        <w:keepNext w:val="0"/>
        <w:keepLines w:val="0"/>
        <w:pageBreakBefore w:val="0"/>
        <w:widowControl w:val="0"/>
        <w:tabs>
          <w:tab w:val="left" w:pos="1276"/>
        </w:tabs>
        <w:kinsoku/>
        <w:wordWrap/>
        <w:overflowPunct/>
        <w:topLinePunct w:val="0"/>
        <w:autoSpaceDE/>
        <w:autoSpaceDN/>
        <w:bidi w:val="0"/>
        <w:adjustRightInd/>
        <w:snapToGrid/>
        <w:spacing w:line="560" w:lineRule="exact"/>
        <w:jc w:val="center"/>
        <w:textAlignment w:val="auto"/>
        <w:rPr>
          <w:rFonts w:ascii="仿宋_GB2312" w:hAnsi="仿宋" w:eastAsia="仿宋_GB2312" w:cs="仿宋"/>
          <w:sz w:val="32"/>
          <w:szCs w:val="32"/>
        </w:rPr>
      </w:pPr>
      <w:r>
        <w:rPr>
          <w:rFonts w:hint="eastAsia" w:ascii="方正小标宋简体" w:eastAsia="方正小标宋简体"/>
          <w:b w:val="0"/>
          <w:bCs w:val="0"/>
          <w:sz w:val="44"/>
          <w:szCs w:val="44"/>
          <w:lang w:val="en-US" w:eastAsia="zh-CN"/>
        </w:rPr>
        <w:t>疫情防控承诺书</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一、本队伍建立有内部疫情防控体系，明确疫情防控应急措施和处置程序，切实落实责任到人。 </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二、本队伍疫情防控工作实行领队负责制。各队领队和队医为队伍疫情防控责任人，其中，领队为第一责任人，将做好对队伍全体人员（含运动员、教练、领队和随队人员）的疫情防控教育管理、疫情防控要求措施落实、信息采集报送等工作任务。 </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三、本队伍人员一旦出现异常情况，将第一时间报告，并在防控部门指导下积极采取相应防控措施。 </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四、本队伍人员将加强对疫情防控知识和要求的宣传教育学习，引导所有参赛人员充分认识疫情防控工作的严肃性和重要性，并掌握基本的个人防护手段。 </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五、本队伍人员将严格遵守组委会制定的各项疫情防控要求和措施，并做好具体防护工作。</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六、本队伍人员将积极主动维护和宣传活动正面形象，绝不通过媒体采访或个人社交媒体平台（包括但不限于微博、微信等）发表、散播有关疫情防控虚假消息或不当言论。 </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七、本队伍人员承诺，本人及共同居住的家庭成员不存在以下任一情况，并对以下提供的健康相关信息的真实性负责，如因信息不实、隐瞒病史或接触史，引起影响公共安全的后果，本人将承担由此带来的全部法律责任。 </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（一）被诊断为新型冠状病毒肺炎确诊病例或疑似病例；</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（二）与新型冠状病毒肺炎确诊病例或疑似病例密切接触；</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（三）过去 14 天有与来自疫情中高风险地区或有病例报告社区旅居史的人员密切接触；</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（四）过去 14 天去过疫情中高风险地区或有病例报告社区；</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（五）被留验站集中隔离观察或留观后已解除医学观察；</w:t>
      </w:r>
    </w:p>
    <w:p>
      <w:pPr>
        <w:snapToGrid w:val="0"/>
        <w:spacing w:line="36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（六）有发热、咳嗽、乏力、胸闷、呼吸困难、腹泻等症状。</w:t>
      </w:r>
    </w:p>
    <w:p>
      <w:pPr>
        <w:snapToGrid w:val="0"/>
        <w:spacing w:line="360" w:lineRule="exact"/>
        <w:ind w:firstLine="640" w:firstLineChars="200"/>
        <w:jc w:val="center"/>
        <w:rPr>
          <w:rFonts w:hint="eastAsia" w:ascii="仿宋_GB2312" w:eastAsia="仿宋_GB2312" w:hAnsiTheme="minorHAnsi" w:cstheme="minorBidi"/>
          <w:kern w:val="2"/>
          <w:sz w:val="32"/>
          <w:szCs w:val="32"/>
          <w:lang w:val="en-US" w:eastAsia="zh-CN" w:bidi="ar-SA"/>
        </w:rPr>
      </w:pPr>
      <w:r>
        <w:rPr>
          <w:rFonts w:hint="default" w:ascii="仿宋_GB2312" w:eastAsia="仿宋_GB2312" w:cstheme="minorBidi"/>
          <w:kern w:val="2"/>
          <w:sz w:val="32"/>
          <w:szCs w:val="32"/>
          <w:lang w:eastAsia="zh-CN" w:bidi="ar-SA"/>
        </w:rPr>
        <w:t xml:space="preserve">     </w:t>
      </w:r>
      <w:r>
        <w:rPr>
          <w:rFonts w:hint="eastAsia" w:ascii="仿宋_GB2312" w:eastAsia="仿宋_GB2312" w:hAnsiTheme="minorHAnsi" w:cstheme="minorBidi"/>
          <w:kern w:val="2"/>
          <w:sz w:val="32"/>
          <w:szCs w:val="32"/>
          <w:lang w:val="en-US" w:eastAsia="zh-CN" w:bidi="ar-SA"/>
        </w:rPr>
        <w:t>领队签字：</w:t>
      </w:r>
    </w:p>
    <w:p>
      <w:pPr>
        <w:snapToGrid w:val="0"/>
        <w:spacing w:line="360" w:lineRule="exact"/>
        <w:ind w:firstLine="640" w:firstLineChars="200"/>
        <w:jc w:val="right"/>
        <w:rPr>
          <w:rFonts w:hint="eastAsia" w:ascii="仿宋_GB2312" w:eastAsia="仿宋_GB2312" w:hAnsiTheme="minorHAnsi" w:cstheme="minorBidi"/>
          <w:kern w:val="2"/>
          <w:sz w:val="32"/>
          <w:szCs w:val="32"/>
          <w:lang w:val="en-US" w:eastAsia="zh-CN" w:bidi="ar-SA"/>
        </w:rPr>
      </w:pPr>
    </w:p>
    <w:p>
      <w:pPr>
        <w:snapToGrid w:val="0"/>
        <w:spacing w:line="360" w:lineRule="exact"/>
        <w:ind w:firstLine="640" w:firstLineChars="200"/>
        <w:jc w:val="cente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承诺书签字日期：</w:t>
      </w:r>
    </w:p>
    <w:p>
      <w:pPr>
        <w:widowControl/>
        <w:spacing w:line="560" w:lineRule="exact"/>
        <w:jc w:val="left"/>
        <w:rPr>
          <w:rFonts w:hint="default" w:ascii="黑体" w:hAnsi="黑体" w:eastAsia="黑体"/>
          <w:bCs/>
          <w:color w:val="000008"/>
          <w:kern w:val="0"/>
          <w:sz w:val="32"/>
          <w:szCs w:val="32"/>
          <w:lang w:eastAsia="zh-Hans"/>
        </w:rPr>
      </w:pPr>
      <w:r>
        <w:rPr>
          <w:rFonts w:hint="eastAsia" w:ascii="黑体" w:hAnsi="黑体" w:eastAsia="黑体"/>
          <w:bCs/>
          <w:color w:val="000008"/>
          <w:kern w:val="0"/>
          <w:sz w:val="32"/>
          <w:szCs w:val="32"/>
          <w:lang w:val="en-US" w:eastAsia="zh-Hans"/>
        </w:rPr>
        <w:t>附件六</w:t>
      </w:r>
      <w:r>
        <w:rPr>
          <w:rFonts w:hint="default" w:ascii="黑体" w:hAnsi="黑体" w:eastAsia="黑体"/>
          <w:bCs/>
          <w:color w:val="000008"/>
          <w:kern w:val="0"/>
          <w:sz w:val="32"/>
          <w:szCs w:val="32"/>
          <w:lang w:eastAsia="zh-Hans"/>
        </w:rPr>
        <w:t>：</w:t>
      </w:r>
    </w:p>
    <w:p>
      <w:pPr>
        <w:widowControl/>
        <w:spacing w:line="560" w:lineRule="exact"/>
        <w:jc w:val="left"/>
        <w:rPr>
          <w:rFonts w:hint="default" w:ascii="黑体" w:hAnsi="黑体" w:eastAsia="黑体"/>
          <w:bCs/>
          <w:color w:val="000008"/>
          <w:kern w:val="0"/>
          <w:sz w:val="32"/>
          <w:szCs w:val="32"/>
          <w:lang w:eastAsia="zh-Hans"/>
        </w:rPr>
      </w:pPr>
    </w:p>
    <w:p>
      <w:pPr>
        <w:keepNext w:val="0"/>
        <w:keepLines w:val="0"/>
        <w:pageBreakBefore w:val="0"/>
        <w:widowControl w:val="0"/>
        <w:tabs>
          <w:tab w:val="left" w:pos="1276"/>
        </w:tabs>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 w:val="0"/>
          <w:bCs w:val="0"/>
          <w:sz w:val="44"/>
          <w:szCs w:val="44"/>
          <w:lang w:val="en-US" w:eastAsia="zh-Hans"/>
        </w:rPr>
      </w:pPr>
      <w:r>
        <w:rPr>
          <w:rFonts w:hint="eastAsia" w:ascii="方正小标宋简体" w:eastAsia="方正小标宋简体"/>
          <w:b w:val="0"/>
          <w:bCs w:val="0"/>
          <w:sz w:val="44"/>
          <w:szCs w:val="44"/>
          <w:lang w:val="en-US" w:eastAsia="zh-Hans"/>
        </w:rPr>
        <w:t>北京市第</w:t>
      </w:r>
      <w:bookmarkStart w:id="0" w:name="_GoBack"/>
      <w:bookmarkEnd w:id="0"/>
      <w:r>
        <w:rPr>
          <w:rFonts w:hint="eastAsia" w:ascii="方正小标宋简体" w:eastAsia="方正小标宋简体"/>
          <w:b w:val="0"/>
          <w:bCs w:val="0"/>
          <w:sz w:val="44"/>
          <w:szCs w:val="44"/>
          <w:lang w:val="en-US" w:eastAsia="zh-Hans"/>
        </w:rPr>
        <w:t>十六届运动会反兴奋剂教育准入操作指南</w:t>
      </w:r>
    </w:p>
    <w:p>
      <w:pPr>
        <w:keepNext w:val="0"/>
        <w:keepLines w:val="0"/>
        <w:pageBreakBefore w:val="0"/>
        <w:widowControl w:val="0"/>
        <w:tabs>
          <w:tab w:val="left" w:pos="1276"/>
        </w:tabs>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 w:val="0"/>
          <w:bCs w:val="0"/>
          <w:sz w:val="44"/>
          <w:szCs w:val="44"/>
          <w:lang w:val="en-US" w:eastAsia="zh-Hans"/>
        </w:rPr>
      </w:pPr>
    </w:p>
    <w:p>
      <w:pPr>
        <w:snapToGrid w:val="0"/>
        <w:spacing w:line="360" w:lineRule="exact"/>
        <w:ind w:firstLine="420" w:firstLineChars="200"/>
        <w:rPr>
          <w:rFonts w:hint="default" w:ascii="仿宋_GB2312" w:eastAsia="仿宋_GB2312" w:hAnsiTheme="minorHAnsi" w:cstheme="minorBidi"/>
          <w:kern w:val="2"/>
          <w:sz w:val="32"/>
          <w:szCs w:val="32"/>
          <w:lang w:eastAsia="zh-Hans" w:bidi="ar-SA"/>
        </w:rPr>
      </w:pPr>
      <w:r>
        <w:drawing>
          <wp:anchor distT="0" distB="0" distL="114300" distR="114300" simplePos="0" relativeHeight="251660288" behindDoc="0" locked="0" layoutInCell="1" allowOverlap="1">
            <wp:simplePos x="0" y="0"/>
            <wp:positionH relativeFrom="column">
              <wp:posOffset>3138170</wp:posOffset>
            </wp:positionH>
            <wp:positionV relativeFrom="paragraph">
              <wp:posOffset>1156335</wp:posOffset>
            </wp:positionV>
            <wp:extent cx="1859280" cy="4024630"/>
            <wp:effectExtent l="0" t="0" r="20320" b="1397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1859280" cy="4024630"/>
                    </a:xfrm>
                    <a:prstGeom prst="rect">
                      <a:avLst/>
                    </a:prstGeom>
                    <a:noFill/>
                    <a:ln>
                      <a:noFill/>
                    </a:ln>
                  </pic:spPr>
                </pic:pic>
              </a:graphicData>
            </a:graphic>
          </wp:anchor>
        </w:drawing>
      </w:r>
      <w:r>
        <w:rPr>
          <w:rFonts w:hint="eastAsia" w:ascii="仿宋_GB2312" w:eastAsia="仿宋_GB2312" w:hAnsiTheme="minorHAnsi" w:cstheme="minorBidi"/>
          <w:kern w:val="2"/>
          <w:sz w:val="32"/>
          <w:szCs w:val="32"/>
          <w:lang w:val="en-US" w:eastAsia="zh-Hans" w:bidi="ar-SA"/>
        </w:rPr>
        <w:t>北京市第十六届运动会反兴奋剂教育准入考试通过登录北京市反兴奋剂中心微信公众号进行答题</w:t>
      </w:r>
      <w:r>
        <w:rPr>
          <w:rFonts w:hint="default" w:ascii="仿宋_GB2312" w:eastAsia="仿宋_GB2312" w:hAnsiTheme="minorHAnsi" w:cstheme="minorBidi"/>
          <w:kern w:val="2"/>
          <w:sz w:val="32"/>
          <w:szCs w:val="32"/>
          <w:lang w:eastAsia="zh-Hans" w:bidi="ar-SA"/>
        </w:rPr>
        <w:t>。</w:t>
      </w:r>
      <w:r>
        <w:rPr>
          <w:rFonts w:hint="eastAsia" w:ascii="仿宋_GB2312" w:eastAsia="仿宋_GB2312" w:cstheme="minorBidi"/>
          <w:kern w:val="2"/>
          <w:sz w:val="32"/>
          <w:szCs w:val="32"/>
          <w:lang w:val="en-US" w:eastAsia="zh-Hans" w:bidi="ar-SA"/>
        </w:rPr>
        <w:t>扫描下方二维码并</w:t>
      </w:r>
      <w:r>
        <w:rPr>
          <w:rFonts w:hint="eastAsia" w:ascii="仿宋_GB2312" w:eastAsia="仿宋_GB2312" w:hAnsiTheme="minorHAnsi" w:cstheme="minorBidi"/>
          <w:kern w:val="2"/>
          <w:sz w:val="32"/>
          <w:szCs w:val="32"/>
          <w:lang w:val="en-US" w:eastAsia="zh-Hans" w:bidi="ar-SA"/>
        </w:rPr>
        <w:t>关注北京市反兴奋剂中心微信公众号</w:t>
      </w:r>
      <w:r>
        <w:rPr>
          <w:rFonts w:hint="default" w:ascii="仿宋_GB2312" w:eastAsia="仿宋_GB2312" w:hAnsiTheme="minorHAnsi" w:cstheme="minorBidi"/>
          <w:kern w:val="2"/>
          <w:sz w:val="32"/>
          <w:szCs w:val="32"/>
          <w:lang w:eastAsia="zh-Hans" w:bidi="ar-SA"/>
        </w:rPr>
        <w:t>，</w:t>
      </w:r>
      <w:r>
        <w:rPr>
          <w:rFonts w:hint="eastAsia" w:ascii="仿宋_GB2312" w:eastAsia="仿宋_GB2312" w:hAnsiTheme="minorHAnsi" w:cstheme="minorBidi"/>
          <w:kern w:val="2"/>
          <w:sz w:val="32"/>
          <w:szCs w:val="32"/>
          <w:lang w:val="en-US" w:eastAsia="zh-Hans" w:bidi="ar-SA"/>
        </w:rPr>
        <w:t>点击“市运会</w:t>
      </w:r>
      <w:r>
        <w:rPr>
          <w:rFonts w:hint="default" w:ascii="仿宋_GB2312" w:eastAsia="仿宋_GB2312" w:hAnsiTheme="minorHAnsi" w:cstheme="minorBidi"/>
          <w:kern w:val="2"/>
          <w:sz w:val="32"/>
          <w:szCs w:val="32"/>
          <w:lang w:eastAsia="zh-Hans" w:bidi="ar-SA"/>
        </w:rPr>
        <w:t>-</w:t>
      </w:r>
      <w:r>
        <w:rPr>
          <w:rFonts w:hint="eastAsia" w:ascii="仿宋_GB2312" w:eastAsia="仿宋_GB2312" w:hAnsiTheme="minorHAnsi" w:cstheme="minorBidi"/>
          <w:kern w:val="2"/>
          <w:sz w:val="32"/>
          <w:szCs w:val="32"/>
          <w:lang w:val="en-US" w:eastAsia="zh-Hans" w:bidi="ar-SA"/>
        </w:rPr>
        <w:t>准入考试”通过考试并获得证书</w:t>
      </w:r>
      <w:r>
        <w:rPr>
          <w:rFonts w:hint="default" w:ascii="仿宋_GB2312" w:eastAsia="仿宋_GB2312" w:hAnsiTheme="minorHAnsi" w:cstheme="minorBidi"/>
          <w:kern w:val="2"/>
          <w:sz w:val="32"/>
          <w:szCs w:val="32"/>
          <w:lang w:eastAsia="zh-Hans" w:bidi="ar-SA"/>
        </w:rPr>
        <w:t>。</w:t>
      </w:r>
    </w:p>
    <w:p>
      <w:pPr>
        <w:snapToGrid w:val="0"/>
        <w:spacing w:line="360" w:lineRule="exact"/>
        <w:ind w:firstLine="640" w:firstLineChars="200"/>
        <w:rPr>
          <w:rFonts w:hint="default" w:ascii="仿宋_GB2312" w:eastAsia="仿宋_GB2312" w:hAnsiTheme="minorHAnsi" w:cstheme="minorBidi"/>
          <w:kern w:val="2"/>
          <w:sz w:val="32"/>
          <w:szCs w:val="32"/>
          <w:lang w:eastAsia="zh-Hans" w:bidi="ar-SA"/>
        </w:rPr>
      </w:pPr>
    </w:p>
    <w:p>
      <w:pPr>
        <w:snapToGrid w:val="0"/>
        <w:spacing w:line="360" w:lineRule="exact"/>
        <w:ind w:firstLine="420" w:firstLineChars="200"/>
        <w:rPr>
          <w:rFonts w:hint="default" w:ascii="仿宋_GB2312" w:eastAsia="仿宋_GB2312" w:hAnsiTheme="minorHAnsi" w:cstheme="minorBidi"/>
          <w:kern w:val="2"/>
          <w:sz w:val="32"/>
          <w:szCs w:val="32"/>
          <w:lang w:eastAsia="zh-Hans" w:bidi="ar-SA"/>
        </w:rPr>
      </w:pPr>
      <w:r>
        <w:drawing>
          <wp:anchor distT="0" distB="0" distL="114300" distR="114300" simplePos="0" relativeHeight="251659264" behindDoc="0" locked="0" layoutInCell="1" allowOverlap="1">
            <wp:simplePos x="0" y="0"/>
            <wp:positionH relativeFrom="column">
              <wp:posOffset>418465</wp:posOffset>
            </wp:positionH>
            <wp:positionV relativeFrom="paragraph">
              <wp:posOffset>1158875</wp:posOffset>
            </wp:positionV>
            <wp:extent cx="1638300" cy="1638300"/>
            <wp:effectExtent l="0" t="0" r="12700" b="1270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638300" cy="1638300"/>
                    </a:xfrm>
                    <a:prstGeom prst="rect">
                      <a:avLst/>
                    </a:prstGeom>
                    <a:noFill/>
                    <a:ln>
                      <a:noFill/>
                    </a:ln>
                  </pic:spPr>
                </pic:pic>
              </a:graphicData>
            </a:graphic>
          </wp:anchor>
        </w:drawing>
      </w:r>
    </w:p>
    <w:p>
      <w:pPr>
        <w:snapToGrid w:val="0"/>
        <w:spacing w:line="360" w:lineRule="exact"/>
        <w:ind w:firstLine="640" w:firstLineChars="200"/>
        <w:rPr>
          <w:rFonts w:hint="default" w:ascii="仿宋_GB2312" w:eastAsia="仿宋_GB2312" w:hAnsiTheme="minorHAnsi" w:cstheme="minorBidi"/>
          <w:kern w:val="2"/>
          <w:sz w:val="32"/>
          <w:szCs w:val="32"/>
          <w:lang w:eastAsia="zh-Hans" w:bidi="ar-SA"/>
        </w:rPr>
      </w:pPr>
    </w:p>
    <w:p>
      <w:pPr>
        <w:snapToGrid w:val="0"/>
        <w:spacing w:line="360" w:lineRule="exact"/>
        <w:ind w:firstLine="640" w:firstLineChars="200"/>
        <w:rPr>
          <w:rFonts w:hint="default" w:ascii="仿宋_GB2312" w:eastAsia="仿宋_GB2312" w:hAnsiTheme="minorHAnsi" w:cstheme="minorBidi"/>
          <w:kern w:val="2"/>
          <w:sz w:val="32"/>
          <w:szCs w:val="32"/>
          <w:lang w:eastAsia="zh-Hans" w:bidi="ar-SA"/>
        </w:rPr>
      </w:pPr>
    </w:p>
    <w:sectPr>
      <w:headerReference r:id="rId3" w:type="default"/>
      <w:pgSz w:w="11906" w:h="16838"/>
      <w:pgMar w:top="1361" w:right="1797" w:bottom="1418"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方正小标宋简体">
    <w:altName w:val="汉仪书宋二KW"/>
    <w:panose1 w:val="03000509000000000000"/>
    <w:charset w:val="86"/>
    <w:family w:val="script"/>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 w:name="华文仿宋">
    <w:altName w:val="华文宋体"/>
    <w:panose1 w:val="02010600040101010101"/>
    <w:charset w:val="86"/>
    <w:family w:val="auto"/>
    <w:pitch w:val="default"/>
    <w:sig w:usb0="00000000" w:usb1="00000000" w:usb2="00000000" w:usb3="00000000" w:csb0="00160000" w:csb1="00000000"/>
  </w:font>
  <w:font w:name="仿宋">
    <w:altName w:val="方正仿宋_GBK"/>
    <w:panose1 w:val="02010609060101010101"/>
    <w:charset w:val="86"/>
    <w:family w:val="auto"/>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FZXiaoBiaoSong-B05S">
    <w:altName w:val="苹方-简"/>
    <w:panose1 w:val="03000509000000000000"/>
    <w:charset w:val="86"/>
    <w:family w:val="script"/>
    <w:pitch w:val="default"/>
    <w:sig w:usb0="00000000" w:usb1="00000000" w:usb2="00000010" w:usb3="00000000" w:csb0="00040001" w:csb1="00000000"/>
  </w:font>
  <w:font w:name="苹方-简">
    <w:panose1 w:val="020B0400000000000000"/>
    <w:charset w:val="86"/>
    <w:family w:val="auto"/>
    <w:pitch w:val="default"/>
    <w:sig w:usb0="A00002FF" w:usb1="7ACFFDFB" w:usb2="00000017" w:usb3="00000000" w:csb0="00040001" w:csb1="00000000"/>
  </w:font>
  <w:font w:name="FangSong_GB2312">
    <w:altName w:val="方正仿宋_GBK"/>
    <w:panose1 w:val="02010609030101010101"/>
    <w:charset w:val="86"/>
    <w:family w:val="modern"/>
    <w:pitch w:val="default"/>
    <w:sig w:usb0="00000000" w:usb1="00000000" w:usb2="00000010" w:usb3="00000000" w:csb0="00040001" w:csb1="00000000"/>
  </w:font>
  <w:font w:name="Kingsoft Sign">
    <w:panose1 w:val="05050102010706020507"/>
    <w:charset w:val="00"/>
    <w:family w:val="auto"/>
    <w:pitch w:val="default"/>
    <w:sig w:usb0="00000000" w:usb1="10000000" w:usb2="00000000" w:usb3="00000000" w:csb0="00000001" w:csb1="00000000"/>
  </w:font>
  <w:font w:name="华文宋体">
    <w:panose1 w:val="02010600040101010101"/>
    <w:charset w:val="86"/>
    <w:family w:val="auto"/>
    <w:pitch w:val="default"/>
    <w:sig w:usb0="80000287" w:usb1="280F3C52" w:usb2="00000016" w:usb3="00000000" w:csb0="0004001F"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4D287"/>
    <w:multiLevelType w:val="singleLevel"/>
    <w:tmpl w:val="39F4D287"/>
    <w:lvl w:ilvl="0" w:tentative="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4NGE5ZmQxZjY3YTdhMTY0ZGQxY2EwZmJhZWY0YTcifQ=="/>
  </w:docVars>
  <w:rsids>
    <w:rsidRoot w:val="32515755"/>
    <w:rsid w:val="00007A8E"/>
    <w:rsid w:val="000A2DDB"/>
    <w:rsid w:val="000A58EB"/>
    <w:rsid w:val="000C23E6"/>
    <w:rsid w:val="000D25A8"/>
    <w:rsid w:val="000F52C0"/>
    <w:rsid w:val="001272BA"/>
    <w:rsid w:val="001A439A"/>
    <w:rsid w:val="001B5BD4"/>
    <w:rsid w:val="001C5003"/>
    <w:rsid w:val="001E312B"/>
    <w:rsid w:val="001E5177"/>
    <w:rsid w:val="001F5681"/>
    <w:rsid w:val="002477A7"/>
    <w:rsid w:val="00254DFF"/>
    <w:rsid w:val="00360CC2"/>
    <w:rsid w:val="00386C73"/>
    <w:rsid w:val="003C523E"/>
    <w:rsid w:val="00400432"/>
    <w:rsid w:val="00447904"/>
    <w:rsid w:val="00497229"/>
    <w:rsid w:val="004C4040"/>
    <w:rsid w:val="00533485"/>
    <w:rsid w:val="005F5829"/>
    <w:rsid w:val="006355EC"/>
    <w:rsid w:val="00662B4F"/>
    <w:rsid w:val="006E7E9F"/>
    <w:rsid w:val="00726553"/>
    <w:rsid w:val="007424F4"/>
    <w:rsid w:val="0076584B"/>
    <w:rsid w:val="00814E9D"/>
    <w:rsid w:val="008768DA"/>
    <w:rsid w:val="00893C5E"/>
    <w:rsid w:val="00894D2E"/>
    <w:rsid w:val="009A3302"/>
    <w:rsid w:val="00AA485E"/>
    <w:rsid w:val="00AB43A0"/>
    <w:rsid w:val="00B006F8"/>
    <w:rsid w:val="00B03C0E"/>
    <w:rsid w:val="00B36155"/>
    <w:rsid w:val="00BB4710"/>
    <w:rsid w:val="00BE66AA"/>
    <w:rsid w:val="00BF5988"/>
    <w:rsid w:val="00C477B9"/>
    <w:rsid w:val="00C66F5C"/>
    <w:rsid w:val="00CA7D9E"/>
    <w:rsid w:val="00D01822"/>
    <w:rsid w:val="00D07D41"/>
    <w:rsid w:val="00D913C1"/>
    <w:rsid w:val="00DB2B11"/>
    <w:rsid w:val="00E17F60"/>
    <w:rsid w:val="00E51135"/>
    <w:rsid w:val="00E53339"/>
    <w:rsid w:val="00E84F9B"/>
    <w:rsid w:val="00E92336"/>
    <w:rsid w:val="00EA7F7C"/>
    <w:rsid w:val="00EB63B3"/>
    <w:rsid w:val="00EC0BCB"/>
    <w:rsid w:val="00EC30C5"/>
    <w:rsid w:val="00F3400A"/>
    <w:rsid w:val="00F512DC"/>
    <w:rsid w:val="044A28A2"/>
    <w:rsid w:val="050D6D04"/>
    <w:rsid w:val="05850B28"/>
    <w:rsid w:val="05F53327"/>
    <w:rsid w:val="0A564436"/>
    <w:rsid w:val="0D994A6E"/>
    <w:rsid w:val="0ED95491"/>
    <w:rsid w:val="0FEB1C03"/>
    <w:rsid w:val="15FF1B19"/>
    <w:rsid w:val="1AFF8243"/>
    <w:rsid w:val="1BD65F35"/>
    <w:rsid w:val="1C705A1E"/>
    <w:rsid w:val="1CD72B37"/>
    <w:rsid w:val="23581131"/>
    <w:rsid w:val="28CC532B"/>
    <w:rsid w:val="2A3B0611"/>
    <w:rsid w:val="2BFC584E"/>
    <w:rsid w:val="2DF70702"/>
    <w:rsid w:val="2F1D4B36"/>
    <w:rsid w:val="2FAE1BE8"/>
    <w:rsid w:val="31FEE656"/>
    <w:rsid w:val="32515755"/>
    <w:rsid w:val="35245480"/>
    <w:rsid w:val="35593CD8"/>
    <w:rsid w:val="36F03B9F"/>
    <w:rsid w:val="38FD6EEC"/>
    <w:rsid w:val="3CFF33B6"/>
    <w:rsid w:val="3EE9154F"/>
    <w:rsid w:val="46BF96A1"/>
    <w:rsid w:val="471901E8"/>
    <w:rsid w:val="472138BC"/>
    <w:rsid w:val="490030F0"/>
    <w:rsid w:val="49163896"/>
    <w:rsid w:val="4E51541E"/>
    <w:rsid w:val="59FFD373"/>
    <w:rsid w:val="5A735C02"/>
    <w:rsid w:val="6007566F"/>
    <w:rsid w:val="62F32E54"/>
    <w:rsid w:val="630C1B0D"/>
    <w:rsid w:val="6B772DD1"/>
    <w:rsid w:val="6E5D7487"/>
    <w:rsid w:val="6E9C1B62"/>
    <w:rsid w:val="6FF9812F"/>
    <w:rsid w:val="6FFB810B"/>
    <w:rsid w:val="71F979ED"/>
    <w:rsid w:val="728A3192"/>
    <w:rsid w:val="73F30B0C"/>
    <w:rsid w:val="740F0A1B"/>
    <w:rsid w:val="759BEC90"/>
    <w:rsid w:val="75FC5D8E"/>
    <w:rsid w:val="792FCC63"/>
    <w:rsid w:val="79CB3C25"/>
    <w:rsid w:val="7B766C06"/>
    <w:rsid w:val="7BBDC7C4"/>
    <w:rsid w:val="7D5739CB"/>
    <w:rsid w:val="7E4C40BF"/>
    <w:rsid w:val="7F7F5551"/>
    <w:rsid w:val="7FCD741F"/>
    <w:rsid w:val="7FED2460"/>
    <w:rsid w:val="7FF2C3A7"/>
    <w:rsid w:val="7FFA63E8"/>
    <w:rsid w:val="7FFEE03A"/>
    <w:rsid w:val="9A6A4659"/>
    <w:rsid w:val="9FCFDAF7"/>
    <w:rsid w:val="A91ACD97"/>
    <w:rsid w:val="AFFE462E"/>
    <w:rsid w:val="BF5DCBC0"/>
    <w:rsid w:val="BF674BC2"/>
    <w:rsid w:val="BFFB308D"/>
    <w:rsid w:val="C79E1DE5"/>
    <w:rsid w:val="DFDFA17F"/>
    <w:rsid w:val="E7FE73CA"/>
    <w:rsid w:val="EB7B513E"/>
    <w:rsid w:val="F2EF5EA4"/>
    <w:rsid w:val="F5FF706C"/>
    <w:rsid w:val="FAE2D901"/>
    <w:rsid w:val="FBFEB65E"/>
    <w:rsid w:val="FCEF4A0D"/>
    <w:rsid w:val="FDFF8D3A"/>
    <w:rsid w:val="FEBF9CE2"/>
    <w:rsid w:val="FF3F49C0"/>
    <w:rsid w:val="FFBFC179"/>
    <w:rsid w:val="FFF7C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5"/>
    <w:link w:val="3"/>
    <w:qFormat/>
    <w:uiPriority w:val="0"/>
    <w:rPr>
      <w:rFonts w:asciiTheme="minorHAnsi" w:hAnsiTheme="minorHAnsi" w:eastAsiaTheme="minorEastAsia" w:cstheme="minorBidi"/>
      <w:kern w:val="2"/>
      <w:sz w:val="18"/>
      <w:szCs w:val="18"/>
    </w:rPr>
  </w:style>
  <w:style w:type="character" w:customStyle="1" w:styleId="12">
    <w:name w:val="页脚 字符"/>
    <w:basedOn w:val="5"/>
    <w:link w:val="2"/>
    <w:qFormat/>
    <w:uiPriority w:val="0"/>
    <w:rPr>
      <w:rFonts w:asciiTheme="minorHAnsi" w:hAnsiTheme="minorHAnsi" w:eastAsiaTheme="minorEastAsia" w:cstheme="minorBidi"/>
      <w:kern w:val="2"/>
      <w:sz w:val="18"/>
      <w:szCs w:val="18"/>
    </w:rPr>
  </w:style>
  <w:style w:type="paragraph" w:customStyle="1" w:styleId="13">
    <w:name w:val="List Paragraph"/>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3484</Words>
  <Characters>3584</Characters>
  <Lines>10</Lines>
  <Paragraphs>3</Paragraphs>
  <TotalTime>0</TotalTime>
  <ScaleCrop>false</ScaleCrop>
  <LinksUpToDate>false</LinksUpToDate>
  <CharactersWithSpaces>3744</CharactersWithSpaces>
  <Application>WPS Office_3.9.2.6301_F1E327BC-269C-435d-A152-05C5408002CA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2022-07-15T11:42:00Z</dcterms:created>
  <dc:creator>Administrator</dc:creator>
  <cp:lastModifiedBy>jiaziyi</cp:lastModifiedBy>
  <dcterms:modified xsi:type="dcterms:W3CDTF">2022-08-01T19:56:37Z</dcterms:modified>
  <dc:title>2 016年全国羽毛球业余俱乐部赛（宜昌大区赛）补充通知</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2052-3.9.2.6301</vt:lpwstr>
  </property>
  <property fmtid="{D5CDD505-2E9C-101B-9397-08002B2CF9AE}" pid="3" name="ICV">
    <vt:lpwstr>421DF30E0EB44150A8F75D13F02C7051</vt:lpwstr>
  </property>
</Properties>
</file>